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40" w:rsidRPr="00975840" w:rsidRDefault="008D0C01" w:rsidP="008D0C01">
      <w:pPr>
        <w:jc w:val="right"/>
        <w:rPr>
          <w:rFonts w:asciiTheme="minorHAnsi" w:hAnsiTheme="minorHAnsi"/>
          <w:b/>
          <w:sz w:val="22"/>
          <w:szCs w:val="22"/>
        </w:rPr>
      </w:pPr>
      <w:bookmarkStart w:id="0" w:name="_GoBack"/>
      <w:bookmarkEnd w:id="0"/>
      <w:r>
        <w:rPr>
          <w:noProof/>
        </w:rPr>
        <w:drawing>
          <wp:anchor distT="0" distB="0" distL="114300" distR="114300" simplePos="0" relativeHeight="251659264" behindDoc="1" locked="0" layoutInCell="1" allowOverlap="1" wp14:anchorId="62EE2B5E" wp14:editId="66029162">
            <wp:simplePos x="0" y="0"/>
            <wp:positionH relativeFrom="margin">
              <wp:posOffset>71120</wp:posOffset>
            </wp:positionH>
            <wp:positionV relativeFrom="margin">
              <wp:posOffset>-35560</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rsidR="00975840" w:rsidRPr="00975840" w:rsidRDefault="009946FE"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rsidR="00975840" w:rsidRDefault="00575541"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rsidR="00421DB3" w:rsidRPr="00A87059" w:rsidRDefault="00421DB3" w:rsidP="009F124F">
      <w:pPr>
        <w:ind w:right="180"/>
        <w:jc w:val="center"/>
        <w:rPr>
          <w:rFonts w:asciiTheme="minorHAnsi" w:hAnsiTheme="minorHAnsi"/>
          <w:sz w:val="10"/>
          <w:szCs w:val="10"/>
        </w:rPr>
      </w:pPr>
    </w:p>
    <w:p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rsidR="00975840" w:rsidRPr="00A87059" w:rsidRDefault="00975840" w:rsidP="009F124F">
      <w:pPr>
        <w:ind w:right="180"/>
        <w:jc w:val="center"/>
        <w:rPr>
          <w:rFonts w:asciiTheme="minorHAnsi" w:hAnsiTheme="minorHAnsi"/>
          <w:sz w:val="10"/>
          <w:szCs w:val="10"/>
        </w:rPr>
      </w:pPr>
    </w:p>
    <w:p w:rsidR="00001F15" w:rsidRPr="001615C6" w:rsidRDefault="00001F15" w:rsidP="009F124F">
      <w:pPr>
        <w:ind w:right="180"/>
        <w:jc w:val="center"/>
        <w:rPr>
          <w:rFonts w:asciiTheme="minorHAnsi" w:hAnsiTheme="minorHAnsi"/>
          <w:b/>
          <w:sz w:val="32"/>
          <w:szCs w:val="28"/>
        </w:rPr>
      </w:pPr>
    </w:p>
    <w:p w:rsidR="00001F15" w:rsidRDefault="00001F15" w:rsidP="00A87059">
      <w:pPr>
        <w:ind w:right="180"/>
        <w:jc w:val="center"/>
        <w:rPr>
          <w:rFonts w:asciiTheme="minorHAnsi" w:hAnsiTheme="minorHAnsi"/>
          <w:b/>
          <w:sz w:val="36"/>
          <w:szCs w:val="36"/>
        </w:rPr>
      </w:pPr>
      <w:r>
        <w:rPr>
          <w:rFonts w:asciiTheme="minorHAnsi" w:hAnsiTheme="minorHAnsi"/>
          <w:b/>
          <w:sz w:val="36"/>
          <w:szCs w:val="36"/>
        </w:rPr>
        <w:t>REGULAR BOARD MEETING</w:t>
      </w:r>
    </w:p>
    <w:p w:rsidR="00A87059" w:rsidRPr="00811AD2" w:rsidRDefault="00A87059" w:rsidP="00A87059">
      <w:pPr>
        <w:ind w:right="180"/>
        <w:jc w:val="center"/>
        <w:rPr>
          <w:rFonts w:asciiTheme="minorHAnsi" w:hAnsiTheme="minorHAnsi"/>
          <w:b/>
          <w:sz w:val="36"/>
          <w:szCs w:val="36"/>
        </w:rPr>
      </w:pPr>
      <w:r w:rsidRPr="00811AD2">
        <w:rPr>
          <w:rFonts w:asciiTheme="minorHAnsi" w:hAnsiTheme="minorHAnsi"/>
          <w:b/>
          <w:sz w:val="36"/>
          <w:szCs w:val="36"/>
        </w:rPr>
        <w:t xml:space="preserve">Wednesday, </w:t>
      </w:r>
      <w:r w:rsidR="00B77670" w:rsidRPr="00B77670">
        <w:rPr>
          <w:rFonts w:asciiTheme="minorHAnsi" w:hAnsiTheme="minorHAnsi"/>
          <w:b/>
          <w:sz w:val="36"/>
          <w:szCs w:val="36"/>
        </w:rPr>
        <w:t>December 16</w:t>
      </w:r>
      <w:r w:rsidR="00173F77" w:rsidRPr="00B77670">
        <w:rPr>
          <w:rFonts w:asciiTheme="minorHAnsi" w:hAnsiTheme="minorHAnsi"/>
          <w:b/>
          <w:sz w:val="36"/>
          <w:szCs w:val="36"/>
        </w:rPr>
        <w:t>, 2020</w:t>
      </w:r>
    </w:p>
    <w:p w:rsidR="006F31D6" w:rsidRDefault="00CF2C56"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rsidR="005968E3" w:rsidRDefault="005968E3" w:rsidP="00CF2C56">
      <w:pPr>
        <w:tabs>
          <w:tab w:val="center" w:pos="5310"/>
          <w:tab w:val="left" w:pos="8610"/>
        </w:tabs>
        <w:ind w:right="180"/>
        <w:rPr>
          <w:rFonts w:asciiTheme="minorHAnsi" w:hAnsiTheme="minorHAnsi"/>
          <w:b/>
          <w:sz w:val="32"/>
          <w:szCs w:val="32"/>
        </w:rPr>
      </w:pPr>
    </w:p>
    <w:p w:rsidR="00A30077" w:rsidRPr="002D717C" w:rsidRDefault="00A30077" w:rsidP="00A30077">
      <w:pPr>
        <w:tabs>
          <w:tab w:val="center" w:pos="5400"/>
        </w:tabs>
        <w:jc w:val="center"/>
        <w:rPr>
          <w:rFonts w:ascii="Calibri" w:eastAsia="Calibri" w:hAnsi="Calibri"/>
          <w:b/>
          <w:sz w:val="36"/>
          <w:szCs w:val="36"/>
        </w:rPr>
      </w:pPr>
      <w:r w:rsidRPr="002D717C">
        <w:rPr>
          <w:rFonts w:ascii="Calibri" w:eastAsia="Calibri" w:hAnsi="Calibri"/>
          <w:b/>
          <w:sz w:val="36"/>
          <w:szCs w:val="36"/>
        </w:rPr>
        <w:t>TELECONFERENCE ZOOM MEETING</w:t>
      </w:r>
    </w:p>
    <w:p w:rsidR="00A30077" w:rsidRPr="00B77670" w:rsidRDefault="00A30077" w:rsidP="00A30077">
      <w:pPr>
        <w:tabs>
          <w:tab w:val="center" w:pos="5400"/>
        </w:tabs>
        <w:jc w:val="center"/>
        <w:rPr>
          <w:rFonts w:ascii="Calibri" w:eastAsia="Calibri" w:hAnsi="Calibri"/>
          <w:b/>
          <w:sz w:val="36"/>
          <w:szCs w:val="36"/>
        </w:rPr>
      </w:pPr>
      <w:r w:rsidRPr="00B77670">
        <w:rPr>
          <w:rFonts w:ascii="Calibri" w:eastAsia="Calibri" w:hAnsi="Calibri"/>
          <w:b/>
          <w:color w:val="0563C1"/>
          <w:sz w:val="36"/>
          <w:szCs w:val="36"/>
          <w:u w:val="single"/>
        </w:rPr>
        <w:t>ht</w:t>
      </w:r>
      <w:r w:rsidR="00D4786A" w:rsidRPr="00B77670">
        <w:rPr>
          <w:rFonts w:ascii="Calibri" w:eastAsia="Calibri" w:hAnsi="Calibri"/>
          <w:b/>
          <w:color w:val="0563C1"/>
          <w:sz w:val="36"/>
          <w:szCs w:val="36"/>
          <w:u w:val="single"/>
        </w:rPr>
        <w:t>tp</w:t>
      </w:r>
      <w:r w:rsidR="002D717C" w:rsidRPr="00B77670">
        <w:rPr>
          <w:rFonts w:ascii="Calibri" w:eastAsia="Calibri" w:hAnsi="Calibri"/>
          <w:b/>
          <w:color w:val="0563C1"/>
          <w:sz w:val="36"/>
          <w:szCs w:val="36"/>
          <w:u w:val="single"/>
        </w:rPr>
        <w:t>s://us02web.zoom.us/j/</w:t>
      </w:r>
      <w:r w:rsidR="00B77670">
        <w:rPr>
          <w:rFonts w:ascii="Calibri" w:eastAsia="Calibri" w:hAnsi="Calibri"/>
          <w:b/>
          <w:color w:val="0563C1"/>
          <w:sz w:val="36"/>
          <w:szCs w:val="36"/>
          <w:u w:val="single"/>
        </w:rPr>
        <w:t>83795764429</w:t>
      </w:r>
    </w:p>
    <w:p w:rsidR="00A30077" w:rsidRPr="007D23E5" w:rsidRDefault="00A30077" w:rsidP="00A30077">
      <w:pPr>
        <w:tabs>
          <w:tab w:val="center" w:pos="5400"/>
        </w:tabs>
        <w:jc w:val="center"/>
        <w:rPr>
          <w:rFonts w:ascii="Calibri" w:eastAsia="Calibri" w:hAnsi="Calibri"/>
          <w:b/>
          <w:sz w:val="36"/>
          <w:szCs w:val="36"/>
          <w:highlight w:val="yellow"/>
        </w:rPr>
      </w:pPr>
    </w:p>
    <w:p w:rsidR="00A30077" w:rsidRPr="00B77670" w:rsidRDefault="002D717C" w:rsidP="00A30077">
      <w:pPr>
        <w:tabs>
          <w:tab w:val="center" w:pos="5400"/>
        </w:tabs>
        <w:spacing w:after="160"/>
        <w:jc w:val="center"/>
        <w:rPr>
          <w:rFonts w:ascii="Calibri" w:eastAsia="Calibri" w:hAnsi="Calibri"/>
          <w:b/>
          <w:sz w:val="36"/>
          <w:szCs w:val="36"/>
        </w:rPr>
      </w:pPr>
      <w:r w:rsidRPr="00B77670">
        <w:rPr>
          <w:rFonts w:ascii="Calibri" w:eastAsia="Calibri" w:hAnsi="Calibri"/>
          <w:b/>
          <w:sz w:val="36"/>
          <w:szCs w:val="36"/>
        </w:rPr>
        <w:t xml:space="preserve">Meeting ID: </w:t>
      </w:r>
      <w:r w:rsidR="00B77670" w:rsidRPr="00B77670">
        <w:rPr>
          <w:rFonts w:ascii="Calibri" w:eastAsia="Calibri" w:hAnsi="Calibri"/>
          <w:b/>
          <w:sz w:val="36"/>
          <w:szCs w:val="36"/>
        </w:rPr>
        <w:t>837 9576 4429</w:t>
      </w:r>
    </w:p>
    <w:p w:rsidR="00A30077" w:rsidRPr="002D717C" w:rsidRDefault="00A30077" w:rsidP="00A30077">
      <w:pPr>
        <w:tabs>
          <w:tab w:val="center" w:pos="5400"/>
        </w:tabs>
        <w:jc w:val="center"/>
        <w:rPr>
          <w:rFonts w:ascii="Calibri" w:eastAsia="Calibri" w:hAnsi="Calibri"/>
          <w:sz w:val="32"/>
          <w:szCs w:val="32"/>
        </w:rPr>
      </w:pPr>
      <w:r w:rsidRPr="002D717C">
        <w:rPr>
          <w:rFonts w:ascii="Calibri" w:eastAsia="Calibri" w:hAnsi="Calibri"/>
          <w:sz w:val="32"/>
          <w:szCs w:val="32"/>
        </w:rPr>
        <w:t>(Teleconference/Electronic Meeting Protocols are attached)</w:t>
      </w:r>
    </w:p>
    <w:p w:rsidR="002B1C8A" w:rsidRPr="002D717C" w:rsidRDefault="002B1C8A" w:rsidP="00A30077">
      <w:pPr>
        <w:tabs>
          <w:tab w:val="center" w:pos="5400"/>
        </w:tabs>
        <w:jc w:val="center"/>
        <w:rPr>
          <w:rFonts w:ascii="Calibri" w:eastAsia="Calibri" w:hAnsi="Calibri"/>
          <w:sz w:val="40"/>
          <w:szCs w:val="40"/>
        </w:rPr>
      </w:pPr>
    </w:p>
    <w:p w:rsidR="002B1C8A" w:rsidRPr="002B1C8A" w:rsidRDefault="002B1C8A" w:rsidP="002B1C8A">
      <w:pPr>
        <w:ind w:right="180"/>
        <w:jc w:val="center"/>
        <w:rPr>
          <w:rFonts w:asciiTheme="minorHAnsi" w:hAnsiTheme="minorHAnsi"/>
          <w:sz w:val="28"/>
          <w:szCs w:val="28"/>
        </w:rPr>
      </w:pPr>
      <w:r w:rsidRPr="002D717C">
        <w:rPr>
          <w:rFonts w:asciiTheme="minorHAnsi" w:hAnsiTheme="minorHAnsi"/>
          <w:sz w:val="28"/>
          <w:szCs w:val="28"/>
        </w:rPr>
        <w:t>The Board will convene into Closed Session after Board Information Items.</w:t>
      </w:r>
    </w:p>
    <w:p w:rsidR="007D33A4" w:rsidRDefault="007D33A4" w:rsidP="00811AD2">
      <w:pPr>
        <w:ind w:right="180"/>
        <w:jc w:val="center"/>
        <w:rPr>
          <w:rFonts w:asciiTheme="minorHAnsi" w:hAnsiTheme="minorHAnsi"/>
          <w:b/>
        </w:rPr>
      </w:pPr>
    </w:p>
    <w:p w:rsidR="0040093F" w:rsidRPr="006F31D6" w:rsidRDefault="0040093F" w:rsidP="00811AD2">
      <w:pPr>
        <w:ind w:right="180"/>
        <w:jc w:val="center"/>
        <w:rPr>
          <w:rFonts w:asciiTheme="minorHAnsi" w:hAnsiTheme="minorHAnsi"/>
          <w:b/>
        </w:rPr>
      </w:pPr>
    </w:p>
    <w:p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rsidTr="009F124F">
        <w:tc>
          <w:tcPr>
            <w:tcW w:w="5310" w:type="dxa"/>
          </w:tcPr>
          <w:p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Monique Scobey</w:t>
            </w:r>
          </w:p>
          <w:p w:rsidR="00173F77" w:rsidRPr="00226EDE" w:rsidRDefault="00173F77" w:rsidP="008D0C01">
            <w:pPr>
              <w:ind w:right="72"/>
              <w:jc w:val="right"/>
              <w:rPr>
                <w:rFonts w:asciiTheme="minorHAnsi" w:hAnsiTheme="minorHAnsi"/>
                <w:sz w:val="32"/>
                <w:szCs w:val="32"/>
              </w:rPr>
            </w:pPr>
            <w:r w:rsidRPr="00226EDE">
              <w:rPr>
                <w:rFonts w:asciiTheme="minorHAnsi" w:hAnsiTheme="minorHAnsi"/>
                <w:sz w:val="32"/>
                <w:szCs w:val="32"/>
              </w:rPr>
              <w:t>Eric Aiston</w:t>
            </w:r>
          </w:p>
          <w:p w:rsidR="00891CC2" w:rsidRPr="00226EDE" w:rsidRDefault="008D5AEF" w:rsidP="008D0C01">
            <w:pPr>
              <w:ind w:right="72"/>
              <w:jc w:val="right"/>
              <w:rPr>
                <w:rFonts w:asciiTheme="minorHAnsi" w:hAnsiTheme="minorHAnsi"/>
                <w:sz w:val="32"/>
                <w:szCs w:val="32"/>
              </w:rPr>
            </w:pPr>
            <w:r w:rsidRPr="00226EDE">
              <w:rPr>
                <w:rFonts w:asciiTheme="minorHAnsi" w:hAnsiTheme="minorHAnsi"/>
                <w:sz w:val="32"/>
                <w:szCs w:val="32"/>
              </w:rPr>
              <w:t>Felicity Carlson</w:t>
            </w:r>
          </w:p>
          <w:p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rsidR="000B45EF" w:rsidRPr="00226EDE" w:rsidRDefault="00C13211" w:rsidP="008D0C01">
            <w:pPr>
              <w:ind w:right="72"/>
              <w:jc w:val="right"/>
              <w:rPr>
                <w:rFonts w:asciiTheme="minorHAnsi" w:hAnsiTheme="minorHAnsi"/>
                <w:sz w:val="32"/>
                <w:szCs w:val="32"/>
              </w:rPr>
            </w:pPr>
            <w:r w:rsidRPr="00B77670">
              <w:rPr>
                <w:rFonts w:asciiTheme="minorHAnsi" w:hAnsiTheme="minorHAnsi"/>
                <w:sz w:val="32"/>
                <w:szCs w:val="32"/>
              </w:rPr>
              <w:t>Sidney Bazett</w:t>
            </w:r>
          </w:p>
        </w:tc>
        <w:tc>
          <w:tcPr>
            <w:tcW w:w="5395" w:type="dxa"/>
          </w:tcPr>
          <w:p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rsidR="00173F77" w:rsidRPr="00226EDE" w:rsidRDefault="00173F77" w:rsidP="00173F77">
            <w:pPr>
              <w:ind w:left="72" w:right="180"/>
              <w:rPr>
                <w:rFonts w:asciiTheme="minorHAnsi" w:hAnsiTheme="minorHAnsi"/>
                <w:sz w:val="32"/>
                <w:szCs w:val="32"/>
              </w:rPr>
            </w:pPr>
          </w:p>
        </w:tc>
      </w:tr>
    </w:tbl>
    <w:p w:rsidR="00975840" w:rsidRDefault="00975840" w:rsidP="009F124F">
      <w:pPr>
        <w:ind w:right="180"/>
        <w:rPr>
          <w:rFonts w:asciiTheme="minorHAnsi" w:hAnsiTheme="minorHAnsi"/>
          <w:b/>
          <w:sz w:val="28"/>
          <w:szCs w:val="28"/>
        </w:rPr>
      </w:pPr>
    </w:p>
    <w:p w:rsidR="008D0A20" w:rsidRPr="001615C6" w:rsidRDefault="008D0A20" w:rsidP="009F124F">
      <w:pPr>
        <w:ind w:right="180"/>
        <w:rPr>
          <w:rFonts w:asciiTheme="minorHAnsi" w:hAnsiTheme="minorHAnsi"/>
          <w:b/>
          <w:sz w:val="16"/>
          <w:szCs w:val="16"/>
          <w:u w:val="single"/>
        </w:rPr>
      </w:pPr>
    </w:p>
    <w:p w:rsidR="008D0A20" w:rsidRDefault="008D0A20" w:rsidP="00814E82">
      <w:pPr>
        <w:ind w:left="360" w:right="180"/>
        <w:rPr>
          <w:rFonts w:asciiTheme="minorHAnsi" w:hAnsiTheme="minorHAnsi"/>
        </w:rPr>
      </w:pPr>
    </w:p>
    <w:p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1C0314" w:rsidRPr="00BC1980" w:rsidTr="005968E3">
        <w:trPr>
          <w:trHeight w:val="1475"/>
        </w:trPr>
        <w:tc>
          <w:tcPr>
            <w:tcW w:w="10795" w:type="dxa"/>
            <w:tcBorders>
              <w:bottom w:val="single" w:sz="4" w:space="0" w:color="auto"/>
            </w:tcBorders>
          </w:tcPr>
          <w:p w:rsidR="000B7A62" w:rsidRPr="004826B5" w:rsidRDefault="000B7A62" w:rsidP="001C0314">
            <w:pPr>
              <w:pStyle w:val="ListParagraph"/>
              <w:ind w:left="360"/>
              <w:rPr>
                <w:rFonts w:asciiTheme="minorHAnsi" w:hAnsiTheme="minorHAnsi"/>
                <w:b/>
                <w:u w:val="single"/>
              </w:rPr>
            </w:pPr>
          </w:p>
          <w:p w:rsidR="001C0314" w:rsidRPr="009A0D02" w:rsidRDefault="001C0314" w:rsidP="00CD6CED">
            <w:pPr>
              <w:rPr>
                <w:rFonts w:asciiTheme="minorHAnsi" w:hAnsiTheme="minorHAnsi"/>
                <w:i/>
              </w:rPr>
            </w:pPr>
            <w:r w:rsidRPr="00CD6CED">
              <w:rPr>
                <w:rFonts w:asciiTheme="minorHAnsi" w:hAnsiTheme="minorHAnsi"/>
                <w:b/>
              </w:rPr>
              <w:t>CALL TO ORDER</w:t>
            </w:r>
            <w:r w:rsidR="009A0D02">
              <w:rPr>
                <w:rFonts w:asciiTheme="minorHAnsi" w:hAnsiTheme="minorHAnsi"/>
                <w:b/>
              </w:rPr>
              <w:t xml:space="preserve"> </w:t>
            </w:r>
            <w:r w:rsidR="009A0D02">
              <w:rPr>
                <w:rFonts w:asciiTheme="minorHAnsi" w:hAnsiTheme="minorHAnsi"/>
                <w:i/>
              </w:rPr>
              <w:t>–</w:t>
            </w:r>
            <w:r w:rsidR="009A0D02" w:rsidRPr="009A0D02">
              <w:rPr>
                <w:rFonts w:asciiTheme="minorHAnsi" w:hAnsiTheme="minorHAnsi"/>
                <w:i/>
              </w:rPr>
              <w:t xml:space="preserve"> </w:t>
            </w:r>
            <w:r w:rsidR="009A0D02">
              <w:rPr>
                <w:rFonts w:asciiTheme="minorHAnsi" w:hAnsiTheme="minorHAnsi"/>
                <w:i/>
              </w:rPr>
              <w:t>6:36pm</w:t>
            </w:r>
          </w:p>
          <w:p w:rsidR="001C0314" w:rsidRPr="000A29D7" w:rsidRDefault="001C0314" w:rsidP="003F48DD">
            <w:pPr>
              <w:pStyle w:val="ListParagraph"/>
              <w:numPr>
                <w:ilvl w:val="0"/>
                <w:numId w:val="2"/>
              </w:numPr>
              <w:rPr>
                <w:rFonts w:asciiTheme="minorHAnsi" w:hAnsiTheme="minorHAnsi"/>
              </w:rPr>
            </w:pPr>
            <w:r w:rsidRPr="000A29D7">
              <w:rPr>
                <w:rFonts w:asciiTheme="minorHAnsi" w:hAnsiTheme="minorHAnsi"/>
              </w:rPr>
              <w:t>Roll Call</w:t>
            </w:r>
            <w:r w:rsidR="00E232EF" w:rsidRPr="000A29D7">
              <w:rPr>
                <w:rFonts w:asciiTheme="minorHAnsi" w:hAnsiTheme="minorHAnsi"/>
              </w:rPr>
              <w:t xml:space="preserve"> </w:t>
            </w:r>
            <w:r w:rsidR="009A0D02">
              <w:rPr>
                <w:rFonts w:asciiTheme="minorHAnsi" w:hAnsiTheme="minorHAnsi"/>
                <w:i/>
              </w:rPr>
              <w:t>– MS/FC/EA/EW</w:t>
            </w:r>
          </w:p>
          <w:p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rsidR="001C0314" w:rsidRPr="00BC1980" w:rsidRDefault="001C0314" w:rsidP="001C0314">
            <w:pPr>
              <w:pStyle w:val="ListParagraph"/>
              <w:ind w:left="-473"/>
              <w:rPr>
                <w:rFonts w:asciiTheme="minorHAnsi" w:hAnsiTheme="minorHAnsi"/>
                <w:b/>
                <w:sz w:val="20"/>
                <w:szCs w:val="20"/>
                <w:u w:val="single"/>
              </w:rPr>
            </w:pPr>
          </w:p>
        </w:tc>
      </w:tr>
      <w:tr w:rsidR="005968E3" w:rsidRPr="00BC1980" w:rsidTr="005968E3">
        <w:trPr>
          <w:trHeight w:val="1475"/>
        </w:trPr>
        <w:tc>
          <w:tcPr>
            <w:tcW w:w="10795" w:type="dxa"/>
            <w:tcBorders>
              <w:top w:val="single" w:sz="4" w:space="0" w:color="auto"/>
              <w:bottom w:val="single" w:sz="4" w:space="0" w:color="auto"/>
            </w:tcBorders>
          </w:tcPr>
          <w:p w:rsidR="005968E3" w:rsidRDefault="005968E3" w:rsidP="001C0314">
            <w:pPr>
              <w:pStyle w:val="ListParagraph"/>
              <w:ind w:left="360"/>
              <w:rPr>
                <w:rFonts w:asciiTheme="minorHAnsi" w:hAnsiTheme="minorHAnsi"/>
                <w:b/>
                <w:u w:val="single"/>
              </w:rPr>
            </w:pPr>
          </w:p>
          <w:p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t with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rsidR="005968E3" w:rsidRPr="004826B5" w:rsidRDefault="005968E3" w:rsidP="001C0314">
            <w:pPr>
              <w:pStyle w:val="ListParagraph"/>
              <w:ind w:left="360"/>
              <w:rPr>
                <w:rFonts w:asciiTheme="minorHAnsi" w:hAnsiTheme="minorHAnsi"/>
                <w:b/>
                <w:u w:val="single"/>
              </w:rPr>
            </w:pPr>
          </w:p>
        </w:tc>
      </w:tr>
      <w:tr w:rsidR="008B3A97" w:rsidTr="008545BD">
        <w:tblPrEx>
          <w:tblBorders>
            <w:left w:val="single" w:sz="4" w:space="0" w:color="auto"/>
            <w:right w:val="single" w:sz="4" w:space="0" w:color="auto"/>
            <w:insideH w:val="single" w:sz="4" w:space="0" w:color="auto"/>
            <w:insideV w:val="single" w:sz="4" w:space="0" w:color="auto"/>
          </w:tblBorders>
        </w:tblPrEx>
        <w:tc>
          <w:tcPr>
            <w:tcW w:w="10795" w:type="dxa"/>
            <w:tcBorders>
              <w:left w:val="nil"/>
              <w:bottom w:val="nil"/>
              <w:right w:val="nil"/>
            </w:tcBorders>
          </w:tcPr>
          <w:p w:rsidR="008B3A97" w:rsidRPr="00E445D4" w:rsidRDefault="008B3A97" w:rsidP="008545BD">
            <w:pPr>
              <w:tabs>
                <w:tab w:val="left" w:pos="360"/>
              </w:tabs>
              <w:rPr>
                <w:rFonts w:asciiTheme="minorHAnsi" w:hAnsiTheme="minorHAnsi"/>
                <w:b/>
                <w:sz w:val="20"/>
                <w:szCs w:val="20"/>
              </w:rPr>
            </w:pPr>
          </w:p>
          <w:p w:rsidR="008B3A97" w:rsidRPr="00D977CE" w:rsidRDefault="008B3A97" w:rsidP="008545BD">
            <w:pPr>
              <w:tabs>
                <w:tab w:val="left" w:pos="360"/>
              </w:tabs>
              <w:rPr>
                <w:rFonts w:asciiTheme="minorHAnsi" w:hAnsiTheme="minorHAnsi"/>
                <w:i/>
              </w:rPr>
            </w:pPr>
            <w:r>
              <w:rPr>
                <w:rFonts w:asciiTheme="minorHAnsi" w:hAnsiTheme="minorHAnsi"/>
                <w:b/>
              </w:rPr>
              <w:t>OATH OF OFFICE</w:t>
            </w:r>
          </w:p>
          <w:p w:rsidR="008B3A97" w:rsidRPr="00E65A6D" w:rsidRDefault="008B3A97" w:rsidP="008545BD">
            <w:pPr>
              <w:tabs>
                <w:tab w:val="left" w:pos="360"/>
              </w:tabs>
              <w:rPr>
                <w:rFonts w:asciiTheme="minorHAnsi" w:hAnsiTheme="minorHAnsi"/>
                <w:b/>
                <w:sz w:val="16"/>
                <w:szCs w:val="16"/>
              </w:rPr>
            </w:pPr>
          </w:p>
          <w:p w:rsidR="008B3A97" w:rsidRPr="00AA4E6C" w:rsidRDefault="00AA4E6C" w:rsidP="008545BD">
            <w:pPr>
              <w:pStyle w:val="ListParagraph"/>
              <w:tabs>
                <w:tab w:val="left" w:pos="360"/>
              </w:tabs>
              <w:jc w:val="both"/>
              <w:rPr>
                <w:rFonts w:asciiTheme="minorHAnsi" w:hAnsiTheme="minorHAnsi"/>
              </w:rPr>
            </w:pPr>
            <w:r>
              <w:rPr>
                <w:rFonts w:asciiTheme="minorHAnsi" w:hAnsiTheme="minorHAnsi"/>
              </w:rPr>
              <w:t>Eric Aiston</w:t>
            </w:r>
            <w:r>
              <w:rPr>
                <w:rFonts w:asciiTheme="minorHAnsi" w:hAnsiTheme="minorHAnsi"/>
              </w:rPr>
              <w:tab/>
              <w:t>Four-year term (2024</w:t>
            </w:r>
            <w:r w:rsidR="008B3A97" w:rsidRPr="00AA4E6C">
              <w:rPr>
                <w:rFonts w:asciiTheme="minorHAnsi" w:hAnsiTheme="minorHAnsi"/>
              </w:rPr>
              <w:t xml:space="preserve">) – Oath administered by </w:t>
            </w:r>
            <w:r>
              <w:rPr>
                <w:rFonts w:asciiTheme="minorHAnsi" w:hAnsiTheme="minorHAnsi"/>
              </w:rPr>
              <w:t>Monique Scobey</w:t>
            </w:r>
          </w:p>
          <w:p w:rsidR="008B3A97" w:rsidRPr="00A960CF" w:rsidRDefault="00AA4E6C" w:rsidP="008545BD">
            <w:pPr>
              <w:pStyle w:val="ListParagraph"/>
              <w:tabs>
                <w:tab w:val="left" w:pos="360"/>
              </w:tabs>
              <w:jc w:val="both"/>
              <w:rPr>
                <w:rFonts w:asciiTheme="minorHAnsi" w:hAnsiTheme="minorHAnsi"/>
              </w:rPr>
            </w:pPr>
            <w:r>
              <w:rPr>
                <w:rFonts w:asciiTheme="minorHAnsi" w:hAnsiTheme="minorHAnsi"/>
              </w:rPr>
              <w:t>Sid</w:t>
            </w:r>
            <w:r w:rsidR="002E55AF">
              <w:rPr>
                <w:rFonts w:asciiTheme="minorHAnsi" w:hAnsiTheme="minorHAnsi"/>
              </w:rPr>
              <w:t>ney</w:t>
            </w:r>
            <w:r>
              <w:rPr>
                <w:rFonts w:asciiTheme="minorHAnsi" w:hAnsiTheme="minorHAnsi"/>
              </w:rPr>
              <w:t xml:space="preserve"> Bazett</w:t>
            </w:r>
            <w:r w:rsidR="008B3A97" w:rsidRPr="00AA4E6C">
              <w:rPr>
                <w:rFonts w:asciiTheme="minorHAnsi" w:hAnsiTheme="minorHAnsi"/>
              </w:rPr>
              <w:tab/>
            </w:r>
            <w:r w:rsidR="00E2634D">
              <w:rPr>
                <w:rFonts w:asciiTheme="minorHAnsi" w:hAnsiTheme="minorHAnsi"/>
              </w:rPr>
              <w:t>Four-year term (2024</w:t>
            </w:r>
            <w:r w:rsidR="00E2634D" w:rsidRPr="00AA4E6C">
              <w:rPr>
                <w:rFonts w:asciiTheme="minorHAnsi" w:hAnsiTheme="minorHAnsi"/>
              </w:rPr>
              <w:t xml:space="preserve">) – Oath administered by </w:t>
            </w:r>
            <w:r w:rsidR="00E2634D">
              <w:rPr>
                <w:rFonts w:asciiTheme="minorHAnsi" w:hAnsiTheme="minorHAnsi"/>
              </w:rPr>
              <w:t>Monique Scobey</w:t>
            </w:r>
          </w:p>
          <w:p w:rsidR="008B3A97" w:rsidRDefault="008B3A97" w:rsidP="008545BD">
            <w:pPr>
              <w:pStyle w:val="ListParagraph"/>
              <w:tabs>
                <w:tab w:val="left" w:pos="360"/>
              </w:tabs>
              <w:jc w:val="both"/>
              <w:rPr>
                <w:rFonts w:asciiTheme="minorHAnsi" w:hAnsiTheme="minorHAnsi"/>
                <w:b/>
              </w:rPr>
            </w:pPr>
            <w:r>
              <w:rPr>
                <w:rFonts w:asciiTheme="minorHAnsi" w:hAnsiTheme="minorHAnsi"/>
              </w:rPr>
              <w:tab/>
            </w:r>
          </w:p>
        </w:tc>
      </w:tr>
      <w:tr w:rsidR="00337FCB" w:rsidRPr="00BC1980" w:rsidTr="005968E3">
        <w:tblPrEx>
          <w:tblBorders>
            <w:left w:val="single" w:sz="4" w:space="0" w:color="auto"/>
            <w:right w:val="single" w:sz="4" w:space="0" w:color="auto"/>
            <w:insideH w:val="single" w:sz="4" w:space="0" w:color="auto"/>
            <w:insideV w:val="single" w:sz="4" w:space="0" w:color="auto"/>
          </w:tblBorders>
        </w:tblPrEx>
        <w:tc>
          <w:tcPr>
            <w:tcW w:w="10795" w:type="dxa"/>
            <w:tcBorders>
              <w:top w:val="single" w:sz="4" w:space="0" w:color="auto"/>
              <w:left w:val="nil"/>
              <w:right w:val="nil"/>
            </w:tcBorders>
          </w:tcPr>
          <w:p w:rsidR="00337FCB" w:rsidRPr="004826B5" w:rsidRDefault="00337FCB" w:rsidP="00337FCB">
            <w:pPr>
              <w:tabs>
                <w:tab w:val="left" w:pos="360"/>
              </w:tabs>
              <w:rPr>
                <w:rFonts w:asciiTheme="minorHAnsi" w:hAnsiTheme="minorHAnsi"/>
                <w:b/>
              </w:rPr>
            </w:pPr>
          </w:p>
          <w:p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rsidR="00337FCB" w:rsidRPr="00D27B36" w:rsidRDefault="00337FCB" w:rsidP="00337FCB">
            <w:pPr>
              <w:tabs>
                <w:tab w:val="left" w:pos="360"/>
              </w:tabs>
              <w:rPr>
                <w:rFonts w:asciiTheme="minorHAnsi" w:hAnsiTheme="minorHAnsi"/>
                <w:b/>
                <w:sz w:val="12"/>
                <w:szCs w:val="12"/>
              </w:rPr>
            </w:pPr>
          </w:p>
          <w:p w:rsidR="00337FCB" w:rsidRDefault="00337FCB" w:rsidP="003F48D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p>
          <w:p w:rsidR="00B772CF" w:rsidRDefault="00B772CF" w:rsidP="00B772CF">
            <w:pPr>
              <w:tabs>
                <w:tab w:val="left" w:pos="360"/>
              </w:tabs>
              <w:ind w:left="1440"/>
              <w:jc w:val="both"/>
              <w:rPr>
                <w:rFonts w:asciiTheme="minorHAnsi" w:hAnsiTheme="minorHAnsi"/>
                <w:i/>
              </w:rPr>
            </w:pPr>
          </w:p>
          <w:p w:rsidR="00B772CF" w:rsidRDefault="00B772CF" w:rsidP="00B772CF">
            <w:pPr>
              <w:tabs>
                <w:tab w:val="left" w:pos="360"/>
              </w:tabs>
              <w:ind w:left="1440"/>
              <w:jc w:val="both"/>
              <w:rPr>
                <w:rFonts w:asciiTheme="minorHAnsi" w:hAnsiTheme="minorHAnsi"/>
                <w:i/>
              </w:rPr>
            </w:pPr>
            <w:r>
              <w:rPr>
                <w:rFonts w:asciiTheme="minorHAnsi" w:hAnsiTheme="minorHAnsi"/>
                <w:i/>
              </w:rPr>
              <w:t>Motion to adopt the Agenda.</w:t>
            </w:r>
          </w:p>
          <w:p w:rsidR="00B772CF" w:rsidRPr="007C7D71" w:rsidRDefault="00B772CF" w:rsidP="00B772CF">
            <w:pPr>
              <w:tabs>
                <w:tab w:val="left" w:pos="360"/>
              </w:tabs>
              <w:ind w:left="1440"/>
              <w:jc w:val="both"/>
              <w:rPr>
                <w:rFonts w:asciiTheme="minorHAnsi" w:hAnsiTheme="minorHAnsi"/>
                <w:i/>
              </w:rPr>
            </w:pPr>
            <w:r>
              <w:rPr>
                <w:rFonts w:asciiTheme="minorHAnsi" w:hAnsiTheme="minorHAnsi"/>
                <w:i/>
              </w:rPr>
              <w:tab/>
            </w:r>
          </w:p>
          <w:p w:rsidR="00B772CF" w:rsidRPr="002874B7" w:rsidRDefault="009A0D02" w:rsidP="00B772CF">
            <w:pPr>
              <w:pStyle w:val="ListParagraph"/>
              <w:tabs>
                <w:tab w:val="left" w:pos="360"/>
              </w:tabs>
              <w:ind w:left="2160"/>
              <w:jc w:val="both"/>
              <w:rPr>
                <w:rFonts w:asciiTheme="minorHAnsi" w:hAnsiTheme="minorHAnsi"/>
                <w:i/>
              </w:rPr>
            </w:pPr>
            <w:r>
              <w:rPr>
                <w:rFonts w:asciiTheme="minorHAnsi" w:hAnsiTheme="minorHAnsi"/>
                <w:i/>
              </w:rPr>
              <w:t>FC</w:t>
            </w:r>
            <w:r w:rsidR="00B772CF" w:rsidRPr="000A29D7">
              <w:rPr>
                <w:rFonts w:asciiTheme="minorHAnsi" w:hAnsiTheme="minorHAnsi"/>
                <w:i/>
              </w:rPr>
              <w:t>/</w:t>
            </w:r>
            <w:r>
              <w:rPr>
                <w:rFonts w:asciiTheme="minorHAnsi" w:hAnsiTheme="minorHAnsi"/>
                <w:i/>
              </w:rPr>
              <w:t>EA</w:t>
            </w:r>
            <w:r w:rsidR="0093499C">
              <w:rPr>
                <w:rFonts w:asciiTheme="minorHAnsi" w:hAnsiTheme="minorHAnsi"/>
                <w:i/>
              </w:rPr>
              <w:t xml:space="preserve"> </w:t>
            </w:r>
            <w:r w:rsidR="00B772CF" w:rsidRPr="000A29D7">
              <w:rPr>
                <w:rFonts w:asciiTheme="minorHAnsi" w:hAnsiTheme="minorHAnsi"/>
                <w:i/>
              </w:rPr>
              <w:t xml:space="preserve"> – Motion Passed</w:t>
            </w:r>
          </w:p>
          <w:p w:rsidR="00B772CF" w:rsidRPr="002874B7" w:rsidRDefault="00B772CF" w:rsidP="00B772CF">
            <w:pPr>
              <w:pStyle w:val="ListParagraph"/>
              <w:tabs>
                <w:tab w:val="left" w:pos="360"/>
              </w:tabs>
              <w:ind w:left="2160"/>
              <w:jc w:val="both"/>
              <w:rPr>
                <w:rFonts w:asciiTheme="minorHAnsi" w:hAnsiTheme="minorHAnsi"/>
                <w:i/>
              </w:rPr>
            </w:pPr>
            <w:r w:rsidRPr="002874B7">
              <w:rPr>
                <w:rFonts w:asciiTheme="minorHAnsi" w:hAnsiTheme="minorHAnsi"/>
                <w:i/>
              </w:rPr>
              <w:t>Ayes –</w:t>
            </w:r>
            <w:r w:rsidR="009A0D02">
              <w:rPr>
                <w:rFonts w:asciiTheme="minorHAnsi" w:hAnsiTheme="minorHAnsi"/>
                <w:i/>
              </w:rPr>
              <w:t xml:space="preserve"> MS, EA, FC, EW, SB</w:t>
            </w:r>
            <w:r w:rsidRPr="002874B7">
              <w:rPr>
                <w:rFonts w:asciiTheme="minorHAnsi" w:hAnsiTheme="minorHAnsi"/>
                <w:i/>
              </w:rPr>
              <w:t xml:space="preserve"> </w:t>
            </w:r>
          </w:p>
          <w:p w:rsidR="00B772CF" w:rsidRPr="002874B7" w:rsidRDefault="00B772CF" w:rsidP="00B772CF">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816F88">
              <w:rPr>
                <w:rFonts w:asciiTheme="minorHAnsi" w:hAnsiTheme="minorHAnsi"/>
                <w:i/>
              </w:rPr>
              <w:t>None</w:t>
            </w:r>
          </w:p>
          <w:p w:rsidR="00B772CF" w:rsidRPr="002874B7" w:rsidRDefault="00B772CF" w:rsidP="00B772CF">
            <w:pPr>
              <w:pStyle w:val="ListParagraph"/>
              <w:tabs>
                <w:tab w:val="left" w:pos="360"/>
              </w:tabs>
              <w:ind w:left="2160"/>
              <w:jc w:val="both"/>
              <w:rPr>
                <w:rFonts w:asciiTheme="minorHAnsi" w:hAnsiTheme="minorHAnsi"/>
                <w:i/>
              </w:rPr>
            </w:pPr>
            <w:r>
              <w:rPr>
                <w:rFonts w:asciiTheme="minorHAnsi" w:hAnsiTheme="minorHAnsi"/>
                <w:i/>
              </w:rPr>
              <w:t xml:space="preserve">Absent – </w:t>
            </w:r>
            <w:r w:rsidR="00816F88">
              <w:rPr>
                <w:rFonts w:asciiTheme="minorHAnsi" w:hAnsiTheme="minorHAnsi"/>
                <w:i/>
              </w:rPr>
              <w:t>None</w:t>
            </w:r>
          </w:p>
          <w:p w:rsidR="00B772CF" w:rsidRPr="00B772CF" w:rsidRDefault="00B772CF" w:rsidP="00B772CF">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816F88">
              <w:rPr>
                <w:rFonts w:asciiTheme="minorHAnsi" w:hAnsiTheme="minorHAnsi"/>
                <w:i/>
              </w:rPr>
              <w:t>None</w:t>
            </w:r>
          </w:p>
          <w:p w:rsidR="00337FCB" w:rsidRDefault="00E232EF" w:rsidP="00C50691">
            <w:pPr>
              <w:tabs>
                <w:tab w:val="left" w:pos="360"/>
              </w:tabs>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p>
        </w:tc>
      </w:tr>
      <w:tr w:rsidR="001C0314" w:rsidRPr="00BC1980" w:rsidTr="000A0428">
        <w:tblPrEx>
          <w:tblBorders>
            <w:left w:val="single" w:sz="4" w:space="0" w:color="auto"/>
            <w:right w:val="single" w:sz="4" w:space="0" w:color="auto"/>
            <w:insideH w:val="single" w:sz="4" w:space="0" w:color="auto"/>
            <w:insideV w:val="single" w:sz="4" w:space="0" w:color="auto"/>
          </w:tblBorders>
        </w:tblPrEx>
        <w:tc>
          <w:tcPr>
            <w:tcW w:w="10795" w:type="dxa"/>
            <w:tcBorders>
              <w:left w:val="nil"/>
              <w:right w:val="nil"/>
            </w:tcBorders>
          </w:tcPr>
          <w:p w:rsidR="001C0314" w:rsidRPr="004826B5" w:rsidRDefault="001C0314" w:rsidP="001C0314">
            <w:pPr>
              <w:pStyle w:val="ListParagraph"/>
              <w:ind w:left="360"/>
              <w:jc w:val="both"/>
              <w:rPr>
                <w:rFonts w:asciiTheme="minorHAnsi" w:hAnsiTheme="minorHAnsi"/>
                <w:b/>
              </w:rPr>
            </w:pPr>
          </w:p>
          <w:p w:rsidR="001C0314" w:rsidRPr="00CD6CED" w:rsidRDefault="001C0314" w:rsidP="00CD6CED">
            <w:pPr>
              <w:jc w:val="both"/>
              <w:rPr>
                <w:rFonts w:asciiTheme="minorHAnsi" w:hAnsiTheme="minorHAnsi"/>
                <w:b/>
              </w:rPr>
            </w:pPr>
            <w:r w:rsidRPr="00CD6CED">
              <w:rPr>
                <w:rFonts w:asciiTheme="minorHAnsi" w:hAnsiTheme="minorHAnsi"/>
                <w:b/>
              </w:rPr>
              <w:t>RECOGNITIONS AND PRESENTATIONS</w:t>
            </w:r>
          </w:p>
          <w:p w:rsidR="00A62DCD" w:rsidRDefault="001C0314" w:rsidP="00354A23">
            <w:pPr>
              <w:pStyle w:val="Level1"/>
              <w:widowControl/>
              <w:numPr>
                <w:ilvl w:val="0"/>
                <w:numId w:val="0"/>
              </w:numPr>
              <w:jc w:val="both"/>
              <w:outlineLvl w:val="9"/>
              <w:rPr>
                <w:rFonts w:asciiTheme="minorHAnsi" w:hAnsiTheme="minorHAnsi"/>
                <w:i/>
                <w:sz w:val="22"/>
                <w:szCs w:val="22"/>
              </w:rPr>
            </w:pPr>
            <w:r w:rsidRPr="00D75973">
              <w:rPr>
                <w:rFonts w:asciiTheme="minorHAnsi" w:hAnsiTheme="minorHAnsi"/>
                <w:i/>
                <w:sz w:val="22"/>
                <w:szCs w:val="22"/>
              </w:rPr>
              <w:t>Board of Directors express</w:t>
            </w:r>
            <w:r w:rsidR="00E93FFA" w:rsidRPr="00D75973">
              <w:rPr>
                <w:rFonts w:asciiTheme="minorHAnsi" w:hAnsiTheme="minorHAnsi"/>
                <w:i/>
                <w:sz w:val="22"/>
                <w:szCs w:val="22"/>
              </w:rPr>
              <w:t>es</w:t>
            </w:r>
            <w:r w:rsidRPr="00D75973">
              <w:rPr>
                <w:rFonts w:asciiTheme="minorHAnsi" w:hAnsiTheme="minorHAnsi"/>
                <w:i/>
                <w:sz w:val="22"/>
                <w:szCs w:val="22"/>
              </w:rPr>
              <w:t xml:space="preserve"> appreciation to members of the community, District staff, or the Board for extra efforts as volunteers, committee members or community-minded citizens.</w:t>
            </w:r>
          </w:p>
          <w:p w:rsidR="00004FC6" w:rsidRPr="002D717C" w:rsidRDefault="00DF3FB3" w:rsidP="00CC255A">
            <w:pPr>
              <w:pStyle w:val="Level1"/>
              <w:widowControl/>
              <w:numPr>
                <w:ilvl w:val="0"/>
                <w:numId w:val="0"/>
              </w:numPr>
              <w:spacing w:after="40"/>
              <w:jc w:val="both"/>
              <w:outlineLvl w:val="9"/>
              <w:rPr>
                <w:rFonts w:asciiTheme="minorHAnsi" w:hAnsiTheme="minorHAnsi"/>
                <w:szCs w:val="24"/>
              </w:rPr>
            </w:pPr>
            <w:r w:rsidRPr="002D717C">
              <w:rPr>
                <w:rFonts w:asciiTheme="minorHAnsi" w:hAnsiTheme="minorHAnsi"/>
                <w:szCs w:val="24"/>
              </w:rPr>
              <w:tab/>
            </w:r>
            <w:r w:rsidRPr="002D717C">
              <w:rPr>
                <w:rFonts w:asciiTheme="minorHAnsi" w:hAnsiTheme="minorHAnsi"/>
                <w:szCs w:val="24"/>
              </w:rPr>
              <w:tab/>
            </w:r>
          </w:p>
        </w:tc>
      </w:tr>
      <w:tr w:rsidR="00F56C7C" w:rsidRPr="00BC1980" w:rsidTr="000A0428">
        <w:tblPrEx>
          <w:tblBorders>
            <w:left w:val="single" w:sz="4" w:space="0" w:color="auto"/>
            <w:right w:val="single" w:sz="4" w:space="0" w:color="auto"/>
            <w:insideH w:val="single" w:sz="4" w:space="0" w:color="auto"/>
            <w:insideV w:val="single" w:sz="4" w:space="0" w:color="auto"/>
          </w:tblBorders>
        </w:tblPrEx>
        <w:tc>
          <w:tcPr>
            <w:tcW w:w="10795" w:type="dxa"/>
            <w:tcBorders>
              <w:left w:val="nil"/>
              <w:right w:val="nil"/>
            </w:tcBorders>
          </w:tcPr>
          <w:p w:rsidR="00F56C7C" w:rsidRDefault="00F56C7C" w:rsidP="001C0314">
            <w:pPr>
              <w:pStyle w:val="ListParagraph"/>
              <w:ind w:left="360"/>
              <w:jc w:val="both"/>
              <w:rPr>
                <w:rFonts w:asciiTheme="minorHAnsi" w:hAnsiTheme="minorHAnsi"/>
                <w:b/>
              </w:rPr>
            </w:pPr>
          </w:p>
          <w:p w:rsidR="00F56C7C" w:rsidRPr="00F56C7C" w:rsidRDefault="00F56C7C" w:rsidP="00F56C7C">
            <w:pPr>
              <w:ind w:left="86"/>
              <w:jc w:val="both"/>
              <w:rPr>
                <w:rFonts w:asciiTheme="minorHAnsi" w:hAnsiTheme="minorHAnsi"/>
                <w:b/>
              </w:rPr>
            </w:pPr>
            <w:r w:rsidRPr="00F56C7C">
              <w:rPr>
                <w:rFonts w:asciiTheme="minorHAnsi" w:hAnsiTheme="minorHAnsi"/>
                <w:b/>
              </w:rPr>
              <w:t>OPEN FORUM FOR NON-AGENDA ITEMS</w:t>
            </w:r>
          </w:p>
          <w:p w:rsidR="00F56C7C" w:rsidRDefault="00F56C7C" w:rsidP="00F56C7C">
            <w:pPr>
              <w:ind w:left="90"/>
              <w:jc w:val="both"/>
              <w:rPr>
                <w:rFonts w:asciiTheme="minorHAnsi" w:hAnsiTheme="minorHAnsi"/>
                <w:i/>
                <w:sz w:val="22"/>
                <w:szCs w:val="22"/>
              </w:rPr>
            </w:pPr>
            <w:r w:rsidRPr="00F56C7C">
              <w:rPr>
                <w:rFonts w:asciiTheme="minorHAnsi" w:hAnsiTheme="minorHAnsi"/>
                <w:i/>
                <w:sz w:val="22"/>
                <w:szCs w:val="22"/>
              </w:rPr>
              <w:t>Members of the public may speak on any item not on the agenda that falls within the jurisdiction of the Board of Directors.</w:t>
            </w:r>
          </w:p>
          <w:p w:rsidR="00F56C7C" w:rsidRPr="004826B5" w:rsidRDefault="00F56C7C" w:rsidP="001C0314">
            <w:pPr>
              <w:pStyle w:val="ListParagraph"/>
              <w:ind w:left="360"/>
              <w:jc w:val="both"/>
              <w:rPr>
                <w:rFonts w:asciiTheme="minorHAnsi" w:hAnsiTheme="minorHAnsi"/>
                <w:b/>
              </w:rPr>
            </w:pPr>
          </w:p>
        </w:tc>
      </w:tr>
      <w:tr w:rsidR="001C0314" w:rsidRPr="00266936" w:rsidTr="00824AF7">
        <w:tblPrEx>
          <w:tblBorders>
            <w:left w:val="single" w:sz="4" w:space="0" w:color="auto"/>
            <w:right w:val="single" w:sz="4" w:space="0" w:color="auto"/>
            <w:insideH w:val="single" w:sz="4" w:space="0" w:color="auto"/>
            <w:insideV w:val="single" w:sz="4" w:space="0" w:color="auto"/>
          </w:tblBorders>
        </w:tblPrEx>
        <w:trPr>
          <w:trHeight w:val="395"/>
        </w:trPr>
        <w:tc>
          <w:tcPr>
            <w:tcW w:w="10795" w:type="dxa"/>
            <w:tcBorders>
              <w:left w:val="nil"/>
              <w:right w:val="nil"/>
            </w:tcBorders>
          </w:tcPr>
          <w:p w:rsidR="00F56C7C" w:rsidRPr="00266936" w:rsidRDefault="00F56C7C" w:rsidP="001C0314">
            <w:pPr>
              <w:pStyle w:val="ListParagraph"/>
              <w:tabs>
                <w:tab w:val="left" w:pos="360"/>
              </w:tabs>
              <w:ind w:left="342"/>
              <w:rPr>
                <w:rFonts w:asciiTheme="minorHAnsi" w:hAnsiTheme="minorHAnsi" w:cstheme="minorHAnsi"/>
                <w:b/>
              </w:rPr>
            </w:pPr>
          </w:p>
          <w:p w:rsidR="00B772CF" w:rsidRDefault="00B772CF" w:rsidP="00CD6CED">
            <w:pPr>
              <w:tabs>
                <w:tab w:val="left" w:pos="0"/>
              </w:tabs>
              <w:jc w:val="both"/>
              <w:rPr>
                <w:rFonts w:asciiTheme="minorHAnsi" w:hAnsiTheme="minorHAnsi" w:cstheme="minorHAnsi"/>
                <w:b/>
              </w:rPr>
            </w:pPr>
          </w:p>
          <w:p w:rsidR="001C0314" w:rsidRPr="00266936" w:rsidRDefault="001C0314" w:rsidP="00CD6CED">
            <w:pPr>
              <w:tabs>
                <w:tab w:val="left" w:pos="0"/>
              </w:tabs>
              <w:jc w:val="both"/>
              <w:rPr>
                <w:rFonts w:asciiTheme="minorHAnsi" w:hAnsiTheme="minorHAnsi" w:cstheme="minorHAnsi"/>
                <w:b/>
              </w:rPr>
            </w:pPr>
            <w:r w:rsidRPr="00266936">
              <w:rPr>
                <w:rFonts w:asciiTheme="minorHAnsi" w:hAnsiTheme="minorHAnsi" w:cstheme="minorHAnsi"/>
                <w:b/>
              </w:rPr>
              <w:lastRenderedPageBreak/>
              <w:t xml:space="preserve">APPROVAL OF CONSENT </w:t>
            </w:r>
            <w:r w:rsidR="00337FCB" w:rsidRPr="00266936">
              <w:rPr>
                <w:rFonts w:asciiTheme="minorHAnsi" w:hAnsiTheme="minorHAnsi" w:cstheme="minorHAnsi"/>
                <w:b/>
              </w:rPr>
              <w:t>AGENDA</w:t>
            </w:r>
          </w:p>
          <w:p w:rsidR="001C0314" w:rsidRPr="00266936" w:rsidRDefault="00F21352" w:rsidP="00CD6CED">
            <w:pPr>
              <w:tabs>
                <w:tab w:val="left" w:pos="0"/>
              </w:tabs>
              <w:jc w:val="both"/>
              <w:rPr>
                <w:rFonts w:asciiTheme="minorHAnsi" w:hAnsiTheme="minorHAnsi" w:cstheme="minorHAnsi"/>
                <w:i/>
              </w:rPr>
            </w:pPr>
            <w:r w:rsidRPr="00266936">
              <w:rPr>
                <w:rFonts w:asciiTheme="minorHAnsi" w:hAnsiTheme="minorHAnsi" w:cstheme="minorHAnsi"/>
                <w:i/>
              </w:rPr>
              <w:t xml:space="preserve">The following Consent </w:t>
            </w:r>
            <w:r w:rsidR="0086741C" w:rsidRPr="00266936">
              <w:rPr>
                <w:rFonts w:asciiTheme="minorHAnsi" w:hAnsiTheme="minorHAnsi" w:cstheme="minorHAnsi"/>
                <w:i/>
              </w:rPr>
              <w:t>Agenda</w:t>
            </w:r>
            <w:r w:rsidRPr="00266936">
              <w:rPr>
                <w:rFonts w:asciiTheme="minorHAnsi" w:hAnsiTheme="minorHAnsi" w:cstheme="minorHAnsi"/>
                <w:i/>
              </w:rPr>
              <w:t xml:space="preserve"> items are considered routine and will be acted upon by the Board </w:t>
            </w:r>
            <w:r w:rsidR="00BC1980" w:rsidRPr="00266936">
              <w:rPr>
                <w:rFonts w:asciiTheme="minorHAnsi" w:hAnsiTheme="minorHAnsi" w:cstheme="minorHAnsi"/>
                <w:i/>
              </w:rPr>
              <w:t xml:space="preserve">without discussion </w:t>
            </w:r>
            <w:r w:rsidR="007D23E5" w:rsidRPr="00266936">
              <w:rPr>
                <w:rFonts w:asciiTheme="minorHAnsi" w:hAnsiTheme="minorHAnsi" w:cstheme="minorHAnsi"/>
                <w:i/>
              </w:rPr>
              <w:t>with one vote.</w:t>
            </w:r>
            <w:r w:rsidRPr="00266936">
              <w:rPr>
                <w:rFonts w:asciiTheme="minorHAnsi" w:hAnsiTheme="minorHAnsi" w:cstheme="minorHAnsi"/>
                <w:i/>
              </w:rPr>
              <w:t xml:space="preserve"> Any item may be removed from the Consent </w:t>
            </w:r>
            <w:r w:rsidR="0086741C" w:rsidRPr="00266936">
              <w:rPr>
                <w:rFonts w:asciiTheme="minorHAnsi" w:hAnsiTheme="minorHAnsi" w:cstheme="minorHAnsi"/>
                <w:i/>
              </w:rPr>
              <w:t>Agenda</w:t>
            </w:r>
            <w:r w:rsidRPr="00266936">
              <w:rPr>
                <w:rFonts w:asciiTheme="minorHAnsi" w:hAnsiTheme="minorHAnsi" w:cstheme="minorHAnsi"/>
                <w:i/>
              </w:rPr>
              <w:t xml:space="preserve"> by a Board member or a member of the audience and pl</w:t>
            </w:r>
            <w:r w:rsidR="009A1A4E" w:rsidRPr="00266936">
              <w:rPr>
                <w:rFonts w:asciiTheme="minorHAnsi" w:hAnsiTheme="minorHAnsi" w:cstheme="minorHAnsi"/>
                <w:i/>
              </w:rPr>
              <w:t>aced under General Business</w:t>
            </w:r>
            <w:r w:rsidR="00C50691" w:rsidRPr="00266936">
              <w:rPr>
                <w:rFonts w:asciiTheme="minorHAnsi" w:hAnsiTheme="minorHAnsi" w:cstheme="minorHAnsi"/>
                <w:i/>
              </w:rPr>
              <w:t xml:space="preserve"> #</w:t>
            </w:r>
            <w:r w:rsidR="008B6BBB" w:rsidRPr="00266936">
              <w:rPr>
                <w:rFonts w:asciiTheme="minorHAnsi" w:hAnsiTheme="minorHAnsi" w:cstheme="minorHAnsi"/>
                <w:i/>
              </w:rPr>
              <w:t>13</w:t>
            </w:r>
            <w:r w:rsidR="00141066" w:rsidRPr="00266936">
              <w:rPr>
                <w:rFonts w:asciiTheme="minorHAnsi" w:hAnsiTheme="minorHAnsi" w:cstheme="minorHAnsi"/>
                <w:i/>
              </w:rPr>
              <w:t xml:space="preserve"> </w:t>
            </w:r>
            <w:r w:rsidRPr="00266936">
              <w:rPr>
                <w:rFonts w:asciiTheme="minorHAnsi" w:hAnsiTheme="minorHAnsi" w:cstheme="minorHAnsi"/>
                <w:i/>
              </w:rPr>
              <w:t>to be discussed and act</w:t>
            </w:r>
            <w:r w:rsidR="008A055A" w:rsidRPr="00266936">
              <w:rPr>
                <w:rFonts w:asciiTheme="minorHAnsi" w:hAnsiTheme="minorHAnsi" w:cstheme="minorHAnsi"/>
                <w:i/>
              </w:rPr>
              <w:t>ed upon individually.</w:t>
            </w:r>
          </w:p>
          <w:p w:rsidR="001C0314" w:rsidRPr="00266936" w:rsidRDefault="001C0314" w:rsidP="001C0314">
            <w:pPr>
              <w:pStyle w:val="ListParagraph"/>
              <w:tabs>
                <w:tab w:val="left" w:pos="0"/>
              </w:tabs>
              <w:ind w:left="360"/>
              <w:jc w:val="both"/>
              <w:rPr>
                <w:rFonts w:asciiTheme="minorHAnsi" w:hAnsiTheme="minorHAnsi" w:cstheme="minorHAnsi"/>
                <w:i/>
              </w:rPr>
            </w:pPr>
          </w:p>
          <w:p w:rsidR="00F5284E" w:rsidRPr="00266936" w:rsidRDefault="00F5284E" w:rsidP="007F3B16">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rPr>
              <w:t>Conformed Agenda – Boa</w:t>
            </w:r>
            <w:r w:rsidR="003F0F4E" w:rsidRPr="00266936">
              <w:rPr>
                <w:rFonts w:asciiTheme="minorHAnsi" w:hAnsiTheme="minorHAnsi" w:cstheme="minorHAnsi"/>
              </w:rPr>
              <w:t xml:space="preserve">rd of Directors Meeting </w:t>
            </w:r>
            <w:r w:rsidR="00A0568D" w:rsidRPr="00266936">
              <w:rPr>
                <w:rFonts w:asciiTheme="minorHAnsi" w:hAnsiTheme="minorHAnsi" w:cstheme="minorHAnsi"/>
              </w:rPr>
              <w:t>November 18</w:t>
            </w:r>
            <w:r w:rsidR="00D821CC" w:rsidRPr="00266936">
              <w:rPr>
                <w:rFonts w:asciiTheme="minorHAnsi" w:hAnsiTheme="minorHAnsi" w:cstheme="minorHAnsi"/>
              </w:rPr>
              <w:t>,</w:t>
            </w:r>
            <w:r w:rsidRPr="00266936">
              <w:rPr>
                <w:rFonts w:asciiTheme="minorHAnsi" w:hAnsiTheme="minorHAnsi" w:cstheme="minorHAnsi"/>
              </w:rPr>
              <w:t xml:space="preserve"> </w:t>
            </w:r>
            <w:r w:rsidR="003F0F4E" w:rsidRPr="00266936">
              <w:rPr>
                <w:rFonts w:asciiTheme="minorHAnsi" w:hAnsiTheme="minorHAnsi" w:cstheme="minorHAnsi"/>
              </w:rPr>
              <w:t>2020</w:t>
            </w:r>
          </w:p>
          <w:p w:rsidR="00A0568D" w:rsidRPr="00266936" w:rsidRDefault="00A0568D" w:rsidP="007F3B16">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rPr>
              <w:t>Conformed Agenda – Board of Directors Special Meeting December 3, 2</w:t>
            </w:r>
            <w:r w:rsidR="00553910" w:rsidRPr="00266936">
              <w:rPr>
                <w:rFonts w:asciiTheme="minorHAnsi" w:hAnsiTheme="minorHAnsi" w:cstheme="minorHAnsi"/>
              </w:rPr>
              <w:t>020</w:t>
            </w:r>
          </w:p>
          <w:p w:rsidR="00A12C1E" w:rsidRPr="00266936" w:rsidRDefault="00111210" w:rsidP="007F3B16">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rPr>
              <w:t>Conformed Agenda – Parks &amp; Recreat</w:t>
            </w:r>
            <w:r w:rsidR="00E92579">
              <w:rPr>
                <w:rFonts w:asciiTheme="minorHAnsi" w:hAnsiTheme="minorHAnsi" w:cstheme="minorHAnsi"/>
              </w:rPr>
              <w:t>ion Committee Meeting November 2</w:t>
            </w:r>
            <w:r w:rsidRPr="00266936">
              <w:rPr>
                <w:rFonts w:asciiTheme="minorHAnsi" w:hAnsiTheme="minorHAnsi" w:cstheme="minorHAnsi"/>
              </w:rPr>
              <w:t>, 2020</w:t>
            </w:r>
          </w:p>
          <w:p w:rsidR="00056207" w:rsidRPr="00266936" w:rsidRDefault="00725A2E" w:rsidP="00923605">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rPr>
              <w:t>General Manager</w:t>
            </w:r>
            <w:r w:rsidR="00330151" w:rsidRPr="00266936">
              <w:rPr>
                <w:rFonts w:asciiTheme="minorHAnsi" w:hAnsiTheme="minorHAnsi" w:cstheme="minorHAnsi"/>
              </w:rPr>
              <w:t>’s Report</w:t>
            </w:r>
          </w:p>
          <w:p w:rsidR="00216A11" w:rsidRPr="00266936" w:rsidRDefault="00F8547E" w:rsidP="00A60B27">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b/>
              </w:rPr>
              <w:t>APPROVE</w:t>
            </w:r>
            <w:r w:rsidRPr="00266936">
              <w:rPr>
                <w:rFonts w:asciiTheme="minorHAnsi" w:hAnsiTheme="minorHAnsi" w:cstheme="minorHAnsi"/>
              </w:rPr>
              <w:t xml:space="preserve"> </w:t>
            </w:r>
            <w:r w:rsidR="00216A11" w:rsidRPr="00266936">
              <w:rPr>
                <w:rFonts w:asciiTheme="minorHAnsi" w:hAnsiTheme="minorHAnsi" w:cstheme="minorHAnsi"/>
              </w:rPr>
              <w:t>California Drought, Water, Parks, Climate, Coastal Protection, and Outdoor Access For All Act Of 2018 (Prop 68) Per Capita Grant Program - Applications for Sports Field Renovations</w:t>
            </w:r>
            <w:r w:rsidR="005C5558">
              <w:rPr>
                <w:rFonts w:asciiTheme="minorHAnsi" w:hAnsiTheme="minorHAnsi" w:cstheme="minorHAnsi"/>
              </w:rPr>
              <w:t xml:space="preserve"> (</w:t>
            </w:r>
            <w:proofErr w:type="spellStart"/>
            <w:r w:rsidR="005C5558">
              <w:rPr>
                <w:rFonts w:asciiTheme="minorHAnsi" w:hAnsiTheme="minorHAnsi" w:cstheme="minorHAnsi"/>
              </w:rPr>
              <w:t>W.Kahn</w:t>
            </w:r>
            <w:proofErr w:type="spellEnd"/>
            <w:r w:rsidR="005C5558">
              <w:rPr>
                <w:rFonts w:asciiTheme="minorHAnsi" w:hAnsiTheme="minorHAnsi" w:cstheme="minorHAnsi"/>
              </w:rPr>
              <w:t>)</w:t>
            </w:r>
          </w:p>
          <w:p w:rsidR="00D82961" w:rsidRPr="00266936" w:rsidRDefault="00F8547E" w:rsidP="00A60B27">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b/>
              </w:rPr>
              <w:t>APPROVE</w:t>
            </w:r>
            <w:r w:rsidRPr="00266936">
              <w:rPr>
                <w:rFonts w:asciiTheme="minorHAnsi" w:hAnsiTheme="minorHAnsi" w:cstheme="minorHAnsi"/>
              </w:rPr>
              <w:t xml:space="preserve"> </w:t>
            </w:r>
            <w:r w:rsidR="00216A11" w:rsidRPr="00266936">
              <w:rPr>
                <w:rFonts w:asciiTheme="minorHAnsi" w:hAnsiTheme="minorHAnsi" w:cstheme="minorHAnsi"/>
              </w:rPr>
              <w:t>2021 Board Meeting Calendar</w:t>
            </w:r>
            <w:r w:rsidR="005C5558">
              <w:rPr>
                <w:rFonts w:asciiTheme="minorHAnsi" w:hAnsiTheme="minorHAnsi" w:cstheme="minorHAnsi"/>
              </w:rPr>
              <w:t xml:space="preserve"> (</w:t>
            </w:r>
            <w:proofErr w:type="spellStart"/>
            <w:r w:rsidR="005C5558">
              <w:rPr>
                <w:rFonts w:asciiTheme="minorHAnsi" w:hAnsiTheme="minorHAnsi" w:cstheme="minorHAnsi"/>
              </w:rPr>
              <w:t>J.Ritzman</w:t>
            </w:r>
            <w:proofErr w:type="spellEnd"/>
            <w:r w:rsidR="005C5558">
              <w:rPr>
                <w:rFonts w:asciiTheme="minorHAnsi" w:hAnsiTheme="minorHAnsi" w:cstheme="minorHAnsi"/>
              </w:rPr>
              <w:t>)</w:t>
            </w:r>
          </w:p>
          <w:p w:rsidR="00F8547E" w:rsidRPr="00266936" w:rsidRDefault="00F8547E" w:rsidP="002D4720">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b/>
              </w:rPr>
              <w:t>APPROVE</w:t>
            </w:r>
            <w:r w:rsidRPr="00266936">
              <w:rPr>
                <w:rFonts w:asciiTheme="minorHAnsi" w:hAnsiTheme="minorHAnsi" w:cstheme="minorHAnsi"/>
              </w:rPr>
              <w:t xml:space="preserve"> </w:t>
            </w:r>
            <w:r w:rsidR="00216A11" w:rsidRPr="00266936">
              <w:rPr>
                <w:rFonts w:asciiTheme="minorHAnsi" w:hAnsiTheme="minorHAnsi" w:cstheme="minorHAnsi"/>
              </w:rPr>
              <w:t>New ARC Fee Items</w:t>
            </w:r>
            <w:r w:rsidR="005C5558">
              <w:rPr>
                <w:rFonts w:asciiTheme="minorHAnsi" w:hAnsiTheme="minorHAnsi" w:cstheme="minorHAnsi"/>
              </w:rPr>
              <w:t xml:space="preserve"> (</w:t>
            </w:r>
            <w:proofErr w:type="spellStart"/>
            <w:r w:rsidR="005C5558">
              <w:rPr>
                <w:rFonts w:asciiTheme="minorHAnsi" w:hAnsiTheme="minorHAnsi" w:cstheme="minorHAnsi"/>
              </w:rPr>
              <w:t>J.Mog</w:t>
            </w:r>
            <w:proofErr w:type="spellEnd"/>
            <w:r w:rsidR="005C5558">
              <w:rPr>
                <w:rFonts w:asciiTheme="minorHAnsi" w:hAnsiTheme="minorHAnsi" w:cstheme="minorHAnsi"/>
              </w:rPr>
              <w:t>)</w:t>
            </w:r>
          </w:p>
          <w:p w:rsidR="00BE68CB" w:rsidRPr="00266936" w:rsidRDefault="00BE68CB" w:rsidP="002D4720">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b/>
              </w:rPr>
              <w:t>APPROVE</w:t>
            </w:r>
            <w:r w:rsidR="00784E30" w:rsidRPr="00266936">
              <w:rPr>
                <w:rFonts w:asciiTheme="minorHAnsi" w:hAnsiTheme="minorHAnsi" w:cstheme="minorHAnsi"/>
                <w:b/>
              </w:rPr>
              <w:t xml:space="preserve"> </w:t>
            </w:r>
            <w:r w:rsidRPr="00266936">
              <w:rPr>
                <w:rFonts w:asciiTheme="minorHAnsi" w:hAnsiTheme="minorHAnsi" w:cstheme="minorHAnsi"/>
              </w:rPr>
              <w:t>Resolution 2020-28 Approving the Memorandum Of Agreement between Cameron Park Community Services District and Lake Tahoe Community College for Supplemental Instruction; and Resolution 2020-29 Approving Amendment to the Memorandum of Agreement between Cameron Park Community Services District and the California Department of Forestry and Fire Protection for the Cooperative Use of the Lake Tahoe Community College District Related and Supplemental Instruction Agreement</w:t>
            </w:r>
            <w:r w:rsidR="005C5558">
              <w:rPr>
                <w:rFonts w:asciiTheme="minorHAnsi" w:hAnsiTheme="minorHAnsi" w:cstheme="minorHAnsi"/>
              </w:rPr>
              <w:t xml:space="preserve"> (</w:t>
            </w:r>
            <w:proofErr w:type="spellStart"/>
            <w:r w:rsidR="005C5558">
              <w:rPr>
                <w:rFonts w:asciiTheme="minorHAnsi" w:hAnsiTheme="minorHAnsi" w:cstheme="minorHAnsi"/>
              </w:rPr>
              <w:t>S.Moranz</w:t>
            </w:r>
            <w:proofErr w:type="spellEnd"/>
            <w:r w:rsidR="005C5558">
              <w:rPr>
                <w:rFonts w:asciiTheme="minorHAnsi" w:hAnsiTheme="minorHAnsi" w:cstheme="minorHAnsi"/>
              </w:rPr>
              <w:t>)</w:t>
            </w:r>
          </w:p>
          <w:p w:rsidR="00216A11" w:rsidRDefault="00216A11" w:rsidP="002D4720">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b/>
              </w:rPr>
              <w:t xml:space="preserve">RECEIVE AND FILE </w:t>
            </w:r>
            <w:r w:rsidRPr="00266936">
              <w:rPr>
                <w:rFonts w:asciiTheme="minorHAnsi" w:hAnsiTheme="minorHAnsi" w:cstheme="minorHAnsi"/>
              </w:rPr>
              <w:t>Brighton Energy’s Energy Efficiency Upgrade - Project Outcomes</w:t>
            </w:r>
            <w:r w:rsidR="005C5558">
              <w:rPr>
                <w:rFonts w:asciiTheme="minorHAnsi" w:hAnsiTheme="minorHAnsi" w:cstheme="minorHAnsi"/>
              </w:rPr>
              <w:t xml:space="preserve"> (</w:t>
            </w:r>
            <w:proofErr w:type="spellStart"/>
            <w:r w:rsidR="005C5558">
              <w:rPr>
                <w:rFonts w:asciiTheme="minorHAnsi" w:hAnsiTheme="minorHAnsi" w:cstheme="minorHAnsi"/>
              </w:rPr>
              <w:t>M.Grassle</w:t>
            </w:r>
            <w:proofErr w:type="spellEnd"/>
            <w:r w:rsidR="005C5558">
              <w:rPr>
                <w:rFonts w:asciiTheme="minorHAnsi" w:hAnsiTheme="minorHAnsi" w:cstheme="minorHAnsi"/>
              </w:rPr>
              <w:t>)</w:t>
            </w:r>
          </w:p>
          <w:p w:rsidR="006F4E3C" w:rsidRPr="00B772CF" w:rsidRDefault="003B340C" w:rsidP="00DE511C">
            <w:pPr>
              <w:pStyle w:val="ListParagraph"/>
              <w:numPr>
                <w:ilvl w:val="0"/>
                <w:numId w:val="2"/>
              </w:numPr>
              <w:tabs>
                <w:tab w:val="left" w:pos="360"/>
                <w:tab w:val="left" w:pos="720"/>
              </w:tabs>
              <w:spacing w:line="276" w:lineRule="auto"/>
              <w:rPr>
                <w:rFonts w:asciiTheme="minorHAnsi" w:hAnsiTheme="minorHAnsi" w:cstheme="minorHAnsi"/>
                <w:b/>
              </w:rPr>
            </w:pPr>
            <w:r w:rsidRPr="003B340C">
              <w:rPr>
                <w:rFonts w:asciiTheme="minorHAnsi" w:hAnsiTheme="minorHAnsi" w:cstheme="minorHAnsi"/>
                <w:b/>
              </w:rPr>
              <w:t>APPROVE </w:t>
            </w:r>
            <w:r w:rsidRPr="003B340C">
              <w:rPr>
                <w:rFonts w:asciiTheme="minorHAnsi" w:hAnsiTheme="minorHAnsi" w:cstheme="minorHAnsi"/>
              </w:rPr>
              <w:t>Accountability Act Rep</w:t>
            </w:r>
            <w:r w:rsidR="006E3483">
              <w:rPr>
                <w:rFonts w:asciiTheme="minorHAnsi" w:hAnsiTheme="minorHAnsi" w:cstheme="minorHAnsi"/>
              </w:rPr>
              <w:t>ort for Fiscal Year 2019-20</w:t>
            </w:r>
            <w:r>
              <w:rPr>
                <w:rFonts w:asciiTheme="minorHAnsi" w:hAnsiTheme="minorHAnsi" w:cstheme="minorHAnsi"/>
              </w:rPr>
              <w:t xml:space="preserve"> (</w:t>
            </w:r>
            <w:proofErr w:type="spellStart"/>
            <w:r>
              <w:rPr>
                <w:rFonts w:asciiTheme="minorHAnsi" w:hAnsiTheme="minorHAnsi" w:cstheme="minorHAnsi"/>
              </w:rPr>
              <w:t>V.</w:t>
            </w:r>
            <w:r w:rsidRPr="003B340C">
              <w:rPr>
                <w:rFonts w:asciiTheme="minorHAnsi" w:hAnsiTheme="minorHAnsi" w:cstheme="minorHAnsi"/>
              </w:rPr>
              <w:t>Neibauer</w:t>
            </w:r>
            <w:proofErr w:type="spellEnd"/>
            <w:r w:rsidRPr="003B340C">
              <w:rPr>
                <w:rFonts w:asciiTheme="minorHAnsi" w:hAnsiTheme="minorHAnsi" w:cstheme="minorHAnsi"/>
              </w:rPr>
              <w:t>)</w:t>
            </w:r>
          </w:p>
          <w:p w:rsidR="00B772CF" w:rsidRDefault="00B772CF" w:rsidP="00B772CF">
            <w:pPr>
              <w:tabs>
                <w:tab w:val="left" w:pos="360"/>
              </w:tabs>
              <w:jc w:val="both"/>
              <w:rPr>
                <w:rFonts w:asciiTheme="minorHAnsi" w:hAnsiTheme="minorHAnsi"/>
              </w:rPr>
            </w:pPr>
          </w:p>
          <w:p w:rsidR="00B772CF" w:rsidRPr="007E52DF" w:rsidRDefault="00B772CF" w:rsidP="007E52DF">
            <w:pPr>
              <w:pStyle w:val="ListParagraph"/>
              <w:numPr>
                <w:ilvl w:val="0"/>
                <w:numId w:val="37"/>
              </w:numPr>
              <w:tabs>
                <w:tab w:val="left" w:pos="360"/>
              </w:tabs>
              <w:spacing w:after="120"/>
              <w:jc w:val="both"/>
              <w:rPr>
                <w:rFonts w:asciiTheme="minorHAnsi" w:hAnsiTheme="minorHAnsi"/>
                <w:i/>
              </w:rPr>
            </w:pPr>
            <w:r w:rsidRPr="007E52DF">
              <w:rPr>
                <w:rFonts w:asciiTheme="minorHAnsi" w:hAnsiTheme="minorHAnsi"/>
                <w:i/>
              </w:rPr>
              <w:t xml:space="preserve">Motion to </w:t>
            </w:r>
            <w:r w:rsidR="007E52DF" w:rsidRPr="007E52DF">
              <w:rPr>
                <w:rFonts w:asciiTheme="minorHAnsi" w:hAnsiTheme="minorHAnsi"/>
                <w:i/>
              </w:rPr>
              <w:t>move Items #16 &amp; #17 ahead of Item #15</w:t>
            </w:r>
          </w:p>
          <w:p w:rsidR="007E52DF" w:rsidRDefault="007E52DF" w:rsidP="00B03146">
            <w:pPr>
              <w:pStyle w:val="ListParagraph"/>
              <w:tabs>
                <w:tab w:val="left" w:pos="360"/>
              </w:tabs>
              <w:ind w:left="2160"/>
              <w:jc w:val="both"/>
              <w:rPr>
                <w:rFonts w:asciiTheme="minorHAnsi" w:hAnsiTheme="minorHAnsi"/>
                <w:i/>
              </w:rPr>
            </w:pPr>
            <w:r>
              <w:rPr>
                <w:rFonts w:asciiTheme="minorHAnsi" w:hAnsiTheme="minorHAnsi"/>
                <w:i/>
              </w:rPr>
              <w:t>EA</w:t>
            </w:r>
            <w:r w:rsidR="00B03146">
              <w:rPr>
                <w:rFonts w:asciiTheme="minorHAnsi" w:hAnsiTheme="minorHAnsi"/>
                <w:i/>
              </w:rPr>
              <w:t>/</w:t>
            </w:r>
            <w:r>
              <w:rPr>
                <w:rFonts w:asciiTheme="minorHAnsi" w:hAnsiTheme="minorHAnsi"/>
                <w:i/>
              </w:rPr>
              <w:t>FC</w:t>
            </w:r>
            <w:r w:rsidR="00B03146">
              <w:rPr>
                <w:rFonts w:asciiTheme="minorHAnsi" w:hAnsiTheme="minorHAnsi"/>
                <w:i/>
              </w:rPr>
              <w:t xml:space="preserve">  </w:t>
            </w:r>
            <w:r>
              <w:rPr>
                <w:rFonts w:asciiTheme="minorHAnsi" w:hAnsiTheme="minorHAnsi"/>
                <w:i/>
              </w:rPr>
              <w:t>– Motion Failed</w:t>
            </w:r>
          </w:p>
          <w:p w:rsidR="007E52DF" w:rsidRDefault="007E52DF" w:rsidP="007E52DF">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EA, FC</w:t>
            </w:r>
          </w:p>
          <w:p w:rsidR="007E52DF" w:rsidRPr="002874B7" w:rsidRDefault="007E52DF" w:rsidP="007E52DF">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MS, SB, EW</w:t>
            </w:r>
          </w:p>
          <w:p w:rsidR="007E52DF" w:rsidRPr="002874B7" w:rsidRDefault="007E52DF" w:rsidP="007E52DF">
            <w:pPr>
              <w:pStyle w:val="ListParagraph"/>
              <w:tabs>
                <w:tab w:val="left" w:pos="360"/>
              </w:tabs>
              <w:ind w:left="2160"/>
              <w:jc w:val="both"/>
              <w:rPr>
                <w:rFonts w:asciiTheme="minorHAnsi" w:hAnsiTheme="minorHAnsi"/>
                <w:i/>
              </w:rPr>
            </w:pPr>
            <w:r>
              <w:rPr>
                <w:rFonts w:asciiTheme="minorHAnsi" w:hAnsiTheme="minorHAnsi"/>
                <w:i/>
              </w:rPr>
              <w:t>Absent – None</w:t>
            </w:r>
          </w:p>
          <w:p w:rsidR="007E52DF" w:rsidRDefault="007E52DF" w:rsidP="007E52DF">
            <w:pPr>
              <w:tabs>
                <w:tab w:val="left" w:pos="360"/>
              </w:tabs>
              <w:ind w:left="360"/>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rsidR="007E52DF" w:rsidRDefault="007E52DF" w:rsidP="007E52DF">
            <w:pPr>
              <w:tabs>
                <w:tab w:val="left" w:pos="360"/>
              </w:tabs>
              <w:ind w:left="360"/>
              <w:jc w:val="both"/>
              <w:rPr>
                <w:rFonts w:asciiTheme="minorHAnsi" w:hAnsiTheme="minorHAnsi"/>
                <w:i/>
              </w:rPr>
            </w:pPr>
          </w:p>
          <w:p w:rsidR="007E52DF" w:rsidRPr="007E52DF" w:rsidRDefault="007E52DF" w:rsidP="007E52DF">
            <w:pPr>
              <w:pStyle w:val="ListParagraph"/>
              <w:numPr>
                <w:ilvl w:val="0"/>
                <w:numId w:val="37"/>
              </w:numPr>
              <w:tabs>
                <w:tab w:val="left" w:pos="360"/>
              </w:tabs>
              <w:jc w:val="both"/>
              <w:rPr>
                <w:rFonts w:asciiTheme="minorHAnsi" w:hAnsiTheme="minorHAnsi"/>
              </w:rPr>
            </w:pPr>
            <w:r>
              <w:rPr>
                <w:rFonts w:asciiTheme="minorHAnsi" w:hAnsiTheme="minorHAnsi"/>
                <w:i/>
              </w:rPr>
              <w:t xml:space="preserve">Motion to </w:t>
            </w:r>
            <w:r w:rsidR="00F73324">
              <w:rPr>
                <w:rFonts w:asciiTheme="minorHAnsi" w:hAnsiTheme="minorHAnsi"/>
                <w:i/>
              </w:rPr>
              <w:t>adopt</w:t>
            </w:r>
            <w:r w:rsidRPr="002874B7">
              <w:rPr>
                <w:rFonts w:asciiTheme="minorHAnsi" w:hAnsiTheme="minorHAnsi"/>
                <w:i/>
              </w:rPr>
              <w:t xml:space="preserve"> the </w:t>
            </w:r>
            <w:r>
              <w:rPr>
                <w:rFonts w:asciiTheme="minorHAnsi" w:hAnsiTheme="minorHAnsi"/>
                <w:i/>
              </w:rPr>
              <w:t xml:space="preserve">Consent </w:t>
            </w:r>
            <w:r w:rsidRPr="002874B7">
              <w:rPr>
                <w:rFonts w:asciiTheme="minorHAnsi" w:hAnsiTheme="minorHAnsi"/>
                <w:i/>
              </w:rPr>
              <w:t>Agenda</w:t>
            </w:r>
          </w:p>
          <w:p w:rsidR="00B772CF" w:rsidRPr="00B03146" w:rsidRDefault="001F7044" w:rsidP="00B03146">
            <w:pPr>
              <w:pStyle w:val="ListParagraph"/>
              <w:tabs>
                <w:tab w:val="left" w:pos="360"/>
              </w:tabs>
              <w:ind w:left="2160"/>
              <w:jc w:val="both"/>
              <w:rPr>
                <w:rFonts w:asciiTheme="minorHAnsi" w:hAnsiTheme="minorHAnsi"/>
                <w:i/>
              </w:rPr>
            </w:pPr>
            <w:r>
              <w:rPr>
                <w:rFonts w:asciiTheme="minorHAnsi" w:hAnsiTheme="minorHAnsi"/>
                <w:i/>
              </w:rPr>
              <w:t xml:space="preserve"> </w:t>
            </w:r>
          </w:p>
          <w:p w:rsidR="007E52DF" w:rsidRDefault="007E52DF" w:rsidP="007E52DF">
            <w:pPr>
              <w:pStyle w:val="ListParagraph"/>
              <w:tabs>
                <w:tab w:val="left" w:pos="360"/>
              </w:tabs>
              <w:ind w:left="2160"/>
              <w:jc w:val="both"/>
              <w:rPr>
                <w:rFonts w:asciiTheme="minorHAnsi" w:hAnsiTheme="minorHAnsi"/>
                <w:i/>
              </w:rPr>
            </w:pPr>
            <w:r>
              <w:rPr>
                <w:rFonts w:asciiTheme="minorHAnsi" w:hAnsiTheme="minorHAnsi"/>
                <w:i/>
              </w:rPr>
              <w:t>EA/SB  – Motion Passed</w:t>
            </w:r>
          </w:p>
          <w:p w:rsidR="007E52DF" w:rsidRDefault="007E52DF" w:rsidP="007E52DF">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MS, EA, SB, FC, EW</w:t>
            </w:r>
          </w:p>
          <w:p w:rsidR="007E52DF" w:rsidRPr="002874B7" w:rsidRDefault="007E52DF" w:rsidP="007E52DF">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7E52DF" w:rsidRPr="002874B7" w:rsidRDefault="007E52DF" w:rsidP="007E52DF">
            <w:pPr>
              <w:pStyle w:val="ListParagraph"/>
              <w:tabs>
                <w:tab w:val="left" w:pos="360"/>
              </w:tabs>
              <w:ind w:left="2160"/>
              <w:jc w:val="both"/>
              <w:rPr>
                <w:rFonts w:asciiTheme="minorHAnsi" w:hAnsiTheme="minorHAnsi"/>
                <w:i/>
              </w:rPr>
            </w:pPr>
            <w:r>
              <w:rPr>
                <w:rFonts w:asciiTheme="minorHAnsi" w:hAnsiTheme="minorHAnsi"/>
                <w:i/>
              </w:rPr>
              <w:t>Absent – None</w:t>
            </w:r>
          </w:p>
          <w:p w:rsidR="007E52DF" w:rsidRDefault="007E52DF" w:rsidP="007E52DF">
            <w:pPr>
              <w:tabs>
                <w:tab w:val="left" w:pos="360"/>
              </w:tabs>
              <w:ind w:left="360"/>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rsidR="00B03146" w:rsidRPr="00B772CF" w:rsidRDefault="00B03146" w:rsidP="007E52DF">
            <w:pPr>
              <w:tabs>
                <w:tab w:val="left" w:pos="360"/>
                <w:tab w:val="left" w:pos="720"/>
              </w:tabs>
              <w:spacing w:line="276" w:lineRule="auto"/>
              <w:rPr>
                <w:rFonts w:asciiTheme="minorHAnsi" w:hAnsiTheme="minorHAnsi" w:cstheme="minorHAnsi"/>
                <w:b/>
              </w:rPr>
            </w:pPr>
          </w:p>
          <w:p w:rsidR="00D96C60" w:rsidRPr="00266936" w:rsidRDefault="00D96C60" w:rsidP="00D27B36">
            <w:pPr>
              <w:rPr>
                <w:rFonts w:asciiTheme="minorHAnsi" w:hAnsiTheme="minorHAnsi" w:cstheme="minorHAnsi"/>
              </w:rPr>
            </w:pPr>
          </w:p>
        </w:tc>
      </w:tr>
      <w:tr w:rsidR="001C0314" w:rsidRPr="00BC1980" w:rsidTr="00065F70">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nil"/>
              <w:right w:val="nil"/>
            </w:tcBorders>
          </w:tcPr>
          <w:p w:rsidR="00E31386" w:rsidRPr="00266936" w:rsidRDefault="00E31386" w:rsidP="007A02F5">
            <w:pPr>
              <w:rPr>
                <w:rFonts w:asciiTheme="minorHAnsi" w:hAnsiTheme="minorHAnsi" w:cstheme="minorHAnsi"/>
                <w:b/>
              </w:rPr>
            </w:pPr>
          </w:p>
          <w:p w:rsidR="000A29D7" w:rsidRDefault="000A29D7" w:rsidP="007A02F5">
            <w:pPr>
              <w:rPr>
                <w:rFonts w:asciiTheme="minorHAnsi" w:hAnsiTheme="minorHAnsi" w:cstheme="minorHAnsi"/>
                <w:b/>
              </w:rPr>
            </w:pPr>
          </w:p>
          <w:p w:rsidR="001C0314" w:rsidRPr="00266936" w:rsidRDefault="001C0314" w:rsidP="007A02F5">
            <w:pPr>
              <w:rPr>
                <w:rFonts w:asciiTheme="minorHAnsi" w:hAnsiTheme="minorHAnsi" w:cstheme="minorHAnsi"/>
                <w:b/>
              </w:rPr>
            </w:pPr>
            <w:r w:rsidRPr="00266936">
              <w:rPr>
                <w:rFonts w:asciiTheme="minorHAnsi" w:hAnsiTheme="minorHAnsi" w:cstheme="minorHAnsi"/>
                <w:b/>
              </w:rPr>
              <w:t xml:space="preserve">GENERAL BUSINESS  </w:t>
            </w:r>
          </w:p>
          <w:p w:rsidR="001C0314" w:rsidRPr="00266936" w:rsidRDefault="001C0314" w:rsidP="007A02F5">
            <w:pPr>
              <w:jc w:val="both"/>
              <w:rPr>
                <w:rFonts w:asciiTheme="minorHAnsi" w:hAnsiTheme="minorHAnsi" w:cstheme="minorHAnsi"/>
                <w:i/>
              </w:rPr>
            </w:pPr>
            <w:r w:rsidRPr="00266936">
              <w:rPr>
                <w:rFonts w:asciiTheme="minorHAnsi" w:hAnsiTheme="minorHAnsi" w:cstheme="minorHAnsi"/>
                <w:i/>
              </w:rPr>
              <w:t>For purposes of the Brown Act §54954.2 (a), items below provide a brief description of each item of business</w:t>
            </w:r>
            <w:r w:rsidR="00B9340A" w:rsidRPr="00266936">
              <w:rPr>
                <w:rFonts w:asciiTheme="minorHAnsi" w:hAnsiTheme="minorHAnsi" w:cstheme="minorHAnsi"/>
                <w:i/>
              </w:rPr>
              <w:t xml:space="preserve"> to be transacted or discussed.</w:t>
            </w:r>
            <w:r w:rsidRPr="00266936">
              <w:rPr>
                <w:rFonts w:asciiTheme="minorHAnsi" w:hAnsiTheme="minorHAnsi" w:cstheme="minorHAnsi"/>
                <w:i/>
              </w:rPr>
              <w:t xml:space="preserve"> Recommendations of the staff, as shown, do not prevent the Board from taking other action.</w:t>
            </w:r>
          </w:p>
          <w:p w:rsidR="001C0314" w:rsidRPr="00266936" w:rsidRDefault="001C0314" w:rsidP="001C0314">
            <w:pPr>
              <w:pStyle w:val="ListParagraph"/>
              <w:ind w:left="360"/>
              <w:jc w:val="both"/>
              <w:rPr>
                <w:rFonts w:asciiTheme="minorHAnsi" w:hAnsiTheme="minorHAnsi" w:cstheme="minorHAnsi"/>
              </w:rPr>
            </w:pPr>
          </w:p>
          <w:p w:rsidR="00305845" w:rsidRDefault="001C0314" w:rsidP="00305845">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rPr>
              <w:t xml:space="preserve">Items </w:t>
            </w:r>
            <w:r w:rsidR="00F21352" w:rsidRPr="00266936">
              <w:rPr>
                <w:rFonts w:asciiTheme="minorHAnsi" w:hAnsiTheme="minorHAnsi" w:cstheme="minorHAnsi"/>
              </w:rPr>
              <w:t>removed from the Consent Agenda</w:t>
            </w:r>
            <w:r w:rsidR="00FA390D" w:rsidRPr="00266936">
              <w:rPr>
                <w:rFonts w:asciiTheme="minorHAnsi" w:hAnsiTheme="minorHAnsi" w:cstheme="minorHAnsi"/>
              </w:rPr>
              <w:t xml:space="preserve"> for d</w:t>
            </w:r>
            <w:r w:rsidRPr="00266936">
              <w:rPr>
                <w:rFonts w:asciiTheme="minorHAnsi" w:hAnsiTheme="minorHAnsi" w:cstheme="minorHAnsi"/>
              </w:rPr>
              <w:t>iscussion</w:t>
            </w:r>
          </w:p>
          <w:p w:rsidR="00B03146" w:rsidRPr="000A29D7" w:rsidRDefault="00B03146" w:rsidP="000A29D7">
            <w:pPr>
              <w:tabs>
                <w:tab w:val="left" w:pos="360"/>
                <w:tab w:val="left" w:pos="720"/>
              </w:tabs>
              <w:spacing w:after="40" w:line="276" w:lineRule="auto"/>
              <w:rPr>
                <w:rFonts w:asciiTheme="minorHAnsi" w:hAnsiTheme="minorHAnsi" w:cstheme="minorHAnsi"/>
              </w:rPr>
            </w:pPr>
          </w:p>
          <w:p w:rsidR="00F65ABC" w:rsidRDefault="00F04436" w:rsidP="00F65ABC">
            <w:pPr>
              <w:pStyle w:val="ListParagraph"/>
              <w:numPr>
                <w:ilvl w:val="0"/>
                <w:numId w:val="2"/>
              </w:numPr>
              <w:tabs>
                <w:tab w:val="left" w:pos="360"/>
                <w:tab w:val="left" w:pos="720"/>
              </w:tabs>
              <w:spacing w:after="40" w:line="276" w:lineRule="auto"/>
              <w:rPr>
                <w:rFonts w:asciiTheme="minorHAnsi" w:hAnsiTheme="minorHAnsi" w:cstheme="minorHAnsi"/>
              </w:rPr>
            </w:pPr>
            <w:r w:rsidRPr="006F4E3C">
              <w:rPr>
                <w:rFonts w:asciiTheme="minorHAnsi" w:hAnsiTheme="minorHAnsi" w:cstheme="minorHAnsi"/>
                <w:b/>
              </w:rPr>
              <w:t>APPROVE</w:t>
            </w:r>
            <w:r w:rsidR="00C17A81" w:rsidRPr="00266936">
              <w:rPr>
                <w:rFonts w:asciiTheme="minorHAnsi" w:hAnsiTheme="minorHAnsi" w:cstheme="minorHAnsi"/>
              </w:rPr>
              <w:t xml:space="preserve"> </w:t>
            </w:r>
            <w:r w:rsidR="006F4E3C">
              <w:rPr>
                <w:rFonts w:asciiTheme="minorHAnsi" w:hAnsiTheme="minorHAnsi" w:cstheme="minorHAnsi"/>
              </w:rPr>
              <w:t xml:space="preserve">Resolution 2020-30 Approving </w:t>
            </w:r>
            <w:r w:rsidR="007A0083">
              <w:rPr>
                <w:rFonts w:asciiTheme="minorHAnsi" w:hAnsiTheme="minorHAnsi" w:cstheme="minorHAnsi"/>
              </w:rPr>
              <w:t xml:space="preserve">the Agreement Between Cameron Park Community Services District and </w:t>
            </w:r>
            <w:proofErr w:type="spellStart"/>
            <w:r w:rsidR="007A0083">
              <w:rPr>
                <w:rFonts w:asciiTheme="minorHAnsi" w:hAnsiTheme="minorHAnsi" w:cstheme="minorHAnsi"/>
              </w:rPr>
              <w:t>Callander</w:t>
            </w:r>
            <w:proofErr w:type="spellEnd"/>
            <w:r w:rsidR="007A0083">
              <w:rPr>
                <w:rFonts w:asciiTheme="minorHAnsi" w:hAnsiTheme="minorHAnsi" w:cstheme="minorHAnsi"/>
              </w:rPr>
              <w:t xml:space="preserve"> Associates Landscape Architects for the Cameron Par</w:t>
            </w:r>
            <w:r w:rsidR="00187E07">
              <w:rPr>
                <w:rFonts w:asciiTheme="minorHAnsi" w:hAnsiTheme="minorHAnsi" w:cstheme="minorHAnsi"/>
              </w:rPr>
              <w:t>k L</w:t>
            </w:r>
            <w:r w:rsidR="007A0083">
              <w:rPr>
                <w:rFonts w:asciiTheme="minorHAnsi" w:hAnsiTheme="minorHAnsi" w:cstheme="minorHAnsi"/>
              </w:rPr>
              <w:t>ake Splash Pad</w:t>
            </w:r>
            <w:r w:rsidR="005C5558">
              <w:rPr>
                <w:rFonts w:asciiTheme="minorHAnsi" w:hAnsiTheme="minorHAnsi" w:cstheme="minorHAnsi"/>
              </w:rPr>
              <w:t xml:space="preserve"> (</w:t>
            </w:r>
            <w:proofErr w:type="spellStart"/>
            <w:r w:rsidR="005C5558">
              <w:rPr>
                <w:rFonts w:asciiTheme="minorHAnsi" w:hAnsiTheme="minorHAnsi" w:cstheme="minorHAnsi"/>
              </w:rPr>
              <w:t>M.Grassle</w:t>
            </w:r>
            <w:proofErr w:type="spellEnd"/>
            <w:r w:rsidR="005C5558">
              <w:rPr>
                <w:rFonts w:asciiTheme="minorHAnsi" w:hAnsiTheme="minorHAnsi" w:cstheme="minorHAnsi"/>
              </w:rPr>
              <w:t>)</w:t>
            </w:r>
          </w:p>
          <w:p w:rsidR="000A29D7" w:rsidRPr="000A29D7" w:rsidRDefault="000A29D7" w:rsidP="000A29D7">
            <w:pPr>
              <w:pStyle w:val="ListParagraph"/>
              <w:numPr>
                <w:ilvl w:val="0"/>
                <w:numId w:val="36"/>
              </w:numPr>
              <w:tabs>
                <w:tab w:val="left" w:pos="360"/>
                <w:tab w:val="left" w:pos="720"/>
              </w:tabs>
              <w:spacing w:after="40" w:line="276" w:lineRule="auto"/>
              <w:rPr>
                <w:rFonts w:asciiTheme="minorHAnsi" w:hAnsiTheme="minorHAnsi" w:cstheme="minorHAnsi"/>
                <w:i/>
              </w:rPr>
            </w:pPr>
            <w:r w:rsidRPr="000A29D7">
              <w:rPr>
                <w:rFonts w:asciiTheme="minorHAnsi" w:hAnsiTheme="minorHAnsi" w:cstheme="minorHAnsi"/>
                <w:i/>
              </w:rPr>
              <w:t xml:space="preserve">Motion to Approve Resolution 2020-30 Approving the Agreement Between Cameron Park Community Services District and </w:t>
            </w:r>
            <w:proofErr w:type="spellStart"/>
            <w:r w:rsidRPr="000A29D7">
              <w:rPr>
                <w:rFonts w:asciiTheme="minorHAnsi" w:hAnsiTheme="minorHAnsi" w:cstheme="minorHAnsi"/>
                <w:i/>
              </w:rPr>
              <w:t>Callander</w:t>
            </w:r>
            <w:proofErr w:type="spellEnd"/>
            <w:r w:rsidRPr="000A29D7">
              <w:rPr>
                <w:rFonts w:asciiTheme="minorHAnsi" w:hAnsiTheme="minorHAnsi" w:cstheme="minorHAnsi"/>
                <w:i/>
              </w:rPr>
              <w:t xml:space="preserve"> Associates Landscape Architects for the Cameron Park Lake Splash Pad</w:t>
            </w:r>
          </w:p>
          <w:p w:rsidR="000A29D7" w:rsidRDefault="000A29D7" w:rsidP="000A29D7">
            <w:pPr>
              <w:pStyle w:val="ListParagraph"/>
              <w:tabs>
                <w:tab w:val="left" w:pos="360"/>
              </w:tabs>
              <w:ind w:left="2160"/>
              <w:jc w:val="both"/>
              <w:rPr>
                <w:rFonts w:asciiTheme="minorHAnsi" w:hAnsiTheme="minorHAnsi"/>
                <w:i/>
              </w:rPr>
            </w:pPr>
          </w:p>
          <w:p w:rsidR="000A29D7" w:rsidRPr="002874B7" w:rsidRDefault="007E52DF" w:rsidP="000A29D7">
            <w:pPr>
              <w:pStyle w:val="ListParagraph"/>
              <w:tabs>
                <w:tab w:val="left" w:pos="360"/>
              </w:tabs>
              <w:ind w:left="2160"/>
              <w:jc w:val="both"/>
              <w:rPr>
                <w:rFonts w:asciiTheme="minorHAnsi" w:hAnsiTheme="minorHAnsi"/>
                <w:i/>
              </w:rPr>
            </w:pPr>
            <w:r>
              <w:rPr>
                <w:rFonts w:asciiTheme="minorHAnsi" w:hAnsiTheme="minorHAnsi"/>
                <w:i/>
              </w:rPr>
              <w:t>EA</w:t>
            </w:r>
            <w:r w:rsidR="000A29D7">
              <w:rPr>
                <w:rFonts w:asciiTheme="minorHAnsi" w:hAnsiTheme="minorHAnsi"/>
                <w:i/>
              </w:rPr>
              <w:t>/</w:t>
            </w:r>
            <w:r>
              <w:rPr>
                <w:rFonts w:asciiTheme="minorHAnsi" w:hAnsiTheme="minorHAnsi"/>
                <w:i/>
              </w:rPr>
              <w:t>EW</w:t>
            </w:r>
            <w:r w:rsidR="000A29D7">
              <w:rPr>
                <w:rFonts w:asciiTheme="minorHAnsi" w:hAnsiTheme="minorHAnsi"/>
                <w:i/>
              </w:rPr>
              <w:t xml:space="preserve"> </w:t>
            </w:r>
            <w:r w:rsidR="000A29D7" w:rsidRPr="002874B7">
              <w:rPr>
                <w:rFonts w:asciiTheme="minorHAnsi" w:hAnsiTheme="minorHAnsi"/>
                <w:i/>
              </w:rPr>
              <w:t>– Motion Passed</w:t>
            </w:r>
          </w:p>
          <w:p w:rsidR="000A29D7" w:rsidRPr="002874B7" w:rsidRDefault="000A29D7" w:rsidP="000A29D7">
            <w:pPr>
              <w:pStyle w:val="ListParagraph"/>
              <w:tabs>
                <w:tab w:val="left" w:pos="360"/>
              </w:tabs>
              <w:ind w:left="2160"/>
              <w:jc w:val="both"/>
              <w:rPr>
                <w:rFonts w:asciiTheme="minorHAnsi" w:hAnsiTheme="minorHAnsi"/>
                <w:i/>
              </w:rPr>
            </w:pPr>
            <w:r w:rsidRPr="002874B7">
              <w:rPr>
                <w:rFonts w:asciiTheme="minorHAnsi" w:hAnsiTheme="minorHAnsi"/>
                <w:i/>
              </w:rPr>
              <w:t xml:space="preserve">Ayes – </w:t>
            </w:r>
            <w:r w:rsidR="007E52DF">
              <w:rPr>
                <w:rFonts w:asciiTheme="minorHAnsi" w:hAnsiTheme="minorHAnsi"/>
                <w:i/>
              </w:rPr>
              <w:t>MS, EA, SB, FC, EW</w:t>
            </w:r>
          </w:p>
          <w:p w:rsidR="000A29D7" w:rsidRPr="002874B7" w:rsidRDefault="000A29D7" w:rsidP="000A29D7">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7E52DF">
              <w:rPr>
                <w:rFonts w:asciiTheme="minorHAnsi" w:hAnsiTheme="minorHAnsi"/>
                <w:i/>
              </w:rPr>
              <w:t>None</w:t>
            </w:r>
          </w:p>
          <w:p w:rsidR="000A29D7" w:rsidRPr="002874B7" w:rsidRDefault="000A29D7" w:rsidP="000A29D7">
            <w:pPr>
              <w:pStyle w:val="ListParagraph"/>
              <w:tabs>
                <w:tab w:val="left" w:pos="360"/>
              </w:tabs>
              <w:ind w:left="2160"/>
              <w:jc w:val="both"/>
              <w:rPr>
                <w:rFonts w:asciiTheme="minorHAnsi" w:hAnsiTheme="minorHAnsi"/>
                <w:i/>
              </w:rPr>
            </w:pPr>
            <w:r>
              <w:rPr>
                <w:rFonts w:asciiTheme="minorHAnsi" w:hAnsiTheme="minorHAnsi"/>
                <w:i/>
              </w:rPr>
              <w:t xml:space="preserve">Absent – </w:t>
            </w:r>
            <w:r w:rsidR="007E52DF">
              <w:rPr>
                <w:rFonts w:asciiTheme="minorHAnsi" w:hAnsiTheme="minorHAnsi"/>
                <w:i/>
              </w:rPr>
              <w:t>None</w:t>
            </w:r>
          </w:p>
          <w:p w:rsidR="000A29D7" w:rsidRPr="007E52DF" w:rsidRDefault="000A29D7" w:rsidP="007E52DF">
            <w:pPr>
              <w:pStyle w:val="ListParagraph"/>
              <w:tabs>
                <w:tab w:val="left" w:pos="360"/>
              </w:tabs>
              <w:ind w:left="2160"/>
              <w:jc w:val="both"/>
              <w:rPr>
                <w:rFonts w:asciiTheme="minorHAnsi" w:hAnsiTheme="minorHAnsi"/>
                <w:i/>
              </w:rPr>
            </w:pPr>
            <w:r w:rsidRPr="002874B7">
              <w:rPr>
                <w:rFonts w:asciiTheme="minorHAnsi" w:hAnsiTheme="minorHAnsi"/>
                <w:i/>
              </w:rPr>
              <w:t xml:space="preserve">Abstain – </w:t>
            </w:r>
            <w:r w:rsidR="007E52DF">
              <w:rPr>
                <w:rFonts w:asciiTheme="minorHAnsi" w:hAnsiTheme="minorHAnsi"/>
                <w:i/>
              </w:rPr>
              <w:t>None</w:t>
            </w:r>
          </w:p>
          <w:p w:rsidR="007E52DF" w:rsidRPr="000A29D7" w:rsidRDefault="007E52DF" w:rsidP="000A29D7">
            <w:pPr>
              <w:tabs>
                <w:tab w:val="left" w:pos="360"/>
                <w:tab w:val="left" w:pos="720"/>
              </w:tabs>
              <w:spacing w:after="40" w:line="276" w:lineRule="auto"/>
              <w:rPr>
                <w:rFonts w:asciiTheme="minorHAnsi" w:hAnsiTheme="minorHAnsi" w:cstheme="minorHAnsi"/>
              </w:rPr>
            </w:pPr>
          </w:p>
          <w:p w:rsidR="00F65ABC" w:rsidRPr="000A29D7" w:rsidRDefault="00F65ABC" w:rsidP="00EC5B50">
            <w:pPr>
              <w:pStyle w:val="ListParagraph"/>
              <w:numPr>
                <w:ilvl w:val="0"/>
                <w:numId w:val="2"/>
              </w:numPr>
              <w:tabs>
                <w:tab w:val="left" w:pos="360"/>
                <w:tab w:val="left" w:pos="720"/>
              </w:tabs>
              <w:spacing w:after="40" w:line="276" w:lineRule="auto"/>
              <w:rPr>
                <w:rFonts w:asciiTheme="minorHAnsi" w:hAnsiTheme="minorHAnsi" w:cstheme="minorHAnsi"/>
                <w:b/>
              </w:rPr>
            </w:pPr>
            <w:r w:rsidRPr="00A06E2B">
              <w:rPr>
                <w:rFonts w:asciiTheme="minorHAnsi" w:hAnsiTheme="minorHAnsi" w:cstheme="minorHAnsi"/>
                <w:b/>
              </w:rPr>
              <w:t>APPROVE</w:t>
            </w:r>
            <w:r w:rsidRPr="00266936">
              <w:rPr>
                <w:rFonts w:asciiTheme="minorHAnsi" w:hAnsiTheme="minorHAnsi" w:cstheme="minorHAnsi"/>
                <w:b/>
              </w:rPr>
              <w:t xml:space="preserve"> </w:t>
            </w:r>
            <w:r w:rsidR="00A06E2B">
              <w:rPr>
                <w:rFonts w:asciiTheme="minorHAnsi" w:hAnsiTheme="minorHAnsi" w:cstheme="minorHAnsi"/>
              </w:rPr>
              <w:t xml:space="preserve">Resolution 2020-31 Approving </w:t>
            </w:r>
            <w:r w:rsidR="005514CF">
              <w:rPr>
                <w:rFonts w:asciiTheme="minorHAnsi" w:hAnsiTheme="minorHAnsi" w:cstheme="minorHAnsi"/>
              </w:rPr>
              <w:t>the Amendment to the</w:t>
            </w:r>
            <w:r w:rsidR="0085717A" w:rsidRPr="00266936">
              <w:rPr>
                <w:rFonts w:asciiTheme="minorHAnsi" w:hAnsiTheme="minorHAnsi" w:cstheme="minorHAnsi"/>
              </w:rPr>
              <w:t xml:space="preserve"> Agreement </w:t>
            </w:r>
            <w:r w:rsidR="005514CF">
              <w:rPr>
                <w:rFonts w:asciiTheme="minorHAnsi" w:hAnsiTheme="minorHAnsi" w:cstheme="minorHAnsi"/>
              </w:rPr>
              <w:t>Between Cameron Park Community Services District and ARC Alternatives</w:t>
            </w:r>
            <w:r w:rsidR="005C5558">
              <w:rPr>
                <w:rFonts w:asciiTheme="minorHAnsi" w:hAnsiTheme="minorHAnsi" w:cstheme="minorHAnsi"/>
              </w:rPr>
              <w:t xml:space="preserve"> (</w:t>
            </w:r>
            <w:proofErr w:type="spellStart"/>
            <w:r w:rsidR="005C5558">
              <w:rPr>
                <w:rFonts w:asciiTheme="minorHAnsi" w:hAnsiTheme="minorHAnsi" w:cstheme="minorHAnsi"/>
              </w:rPr>
              <w:t>J.Ritzman</w:t>
            </w:r>
            <w:proofErr w:type="spellEnd"/>
            <w:r w:rsidR="005C5558">
              <w:rPr>
                <w:rFonts w:asciiTheme="minorHAnsi" w:hAnsiTheme="minorHAnsi" w:cstheme="minorHAnsi"/>
              </w:rPr>
              <w:t>)</w:t>
            </w:r>
          </w:p>
          <w:p w:rsidR="000A29D7" w:rsidRDefault="00B03146" w:rsidP="00B03146">
            <w:pPr>
              <w:pStyle w:val="ListParagraph"/>
              <w:numPr>
                <w:ilvl w:val="0"/>
                <w:numId w:val="36"/>
              </w:numPr>
              <w:tabs>
                <w:tab w:val="left" w:pos="360"/>
                <w:tab w:val="left" w:pos="720"/>
              </w:tabs>
              <w:spacing w:after="40" w:line="276" w:lineRule="auto"/>
              <w:rPr>
                <w:rFonts w:asciiTheme="minorHAnsi" w:hAnsiTheme="minorHAnsi" w:cstheme="minorHAnsi"/>
                <w:i/>
              </w:rPr>
            </w:pPr>
            <w:r w:rsidRPr="00B03146">
              <w:rPr>
                <w:rFonts w:asciiTheme="minorHAnsi" w:hAnsiTheme="minorHAnsi" w:cstheme="minorHAnsi"/>
                <w:i/>
              </w:rPr>
              <w:t>Motion to Approve Resolution 2020-31 Approving the Amendment to the Agreement Between Cameron Park Community Services District and ARC Alternatives</w:t>
            </w:r>
          </w:p>
          <w:p w:rsidR="00B03146" w:rsidRPr="00B03146" w:rsidRDefault="00B03146" w:rsidP="00B03146">
            <w:pPr>
              <w:tabs>
                <w:tab w:val="left" w:pos="360"/>
                <w:tab w:val="left" w:pos="720"/>
              </w:tabs>
              <w:spacing w:after="40" w:line="276" w:lineRule="auto"/>
              <w:rPr>
                <w:rFonts w:asciiTheme="minorHAnsi" w:hAnsiTheme="minorHAnsi" w:cstheme="minorHAnsi"/>
                <w:i/>
              </w:rPr>
            </w:pPr>
          </w:p>
          <w:p w:rsidR="00B03146" w:rsidRPr="002874B7" w:rsidRDefault="007E52DF" w:rsidP="00B03146">
            <w:pPr>
              <w:pStyle w:val="ListParagraph"/>
              <w:tabs>
                <w:tab w:val="left" w:pos="360"/>
              </w:tabs>
              <w:ind w:left="2160"/>
              <w:jc w:val="both"/>
              <w:rPr>
                <w:rFonts w:asciiTheme="minorHAnsi" w:hAnsiTheme="minorHAnsi"/>
                <w:i/>
              </w:rPr>
            </w:pPr>
            <w:r>
              <w:rPr>
                <w:rFonts w:asciiTheme="minorHAnsi" w:hAnsiTheme="minorHAnsi"/>
                <w:i/>
              </w:rPr>
              <w:t>FC</w:t>
            </w:r>
            <w:r w:rsidR="00B03146">
              <w:rPr>
                <w:rFonts w:asciiTheme="minorHAnsi" w:hAnsiTheme="minorHAnsi"/>
                <w:i/>
              </w:rPr>
              <w:t>/</w:t>
            </w:r>
            <w:r>
              <w:rPr>
                <w:rFonts w:asciiTheme="minorHAnsi" w:hAnsiTheme="minorHAnsi"/>
                <w:i/>
              </w:rPr>
              <w:t xml:space="preserve">EA </w:t>
            </w:r>
            <w:r w:rsidR="00B03146">
              <w:rPr>
                <w:rFonts w:asciiTheme="minorHAnsi" w:hAnsiTheme="minorHAnsi"/>
                <w:i/>
              </w:rPr>
              <w:t xml:space="preserve"> </w:t>
            </w:r>
            <w:r w:rsidR="00B03146" w:rsidRPr="002874B7">
              <w:rPr>
                <w:rFonts w:asciiTheme="minorHAnsi" w:hAnsiTheme="minorHAnsi"/>
                <w:i/>
              </w:rPr>
              <w:t>– Motion Passed</w:t>
            </w:r>
          </w:p>
          <w:p w:rsidR="00B03146" w:rsidRPr="002874B7" w:rsidRDefault="00B03146" w:rsidP="00B03146">
            <w:pPr>
              <w:pStyle w:val="ListParagraph"/>
              <w:tabs>
                <w:tab w:val="left" w:pos="360"/>
              </w:tabs>
              <w:ind w:left="2160"/>
              <w:jc w:val="both"/>
              <w:rPr>
                <w:rFonts w:asciiTheme="minorHAnsi" w:hAnsiTheme="minorHAnsi"/>
                <w:i/>
              </w:rPr>
            </w:pPr>
            <w:r w:rsidRPr="002874B7">
              <w:rPr>
                <w:rFonts w:asciiTheme="minorHAnsi" w:hAnsiTheme="minorHAnsi"/>
                <w:i/>
              </w:rPr>
              <w:t>Ayes –</w:t>
            </w:r>
            <w:r w:rsidR="007E52DF">
              <w:rPr>
                <w:rFonts w:asciiTheme="minorHAnsi" w:hAnsiTheme="minorHAnsi"/>
                <w:i/>
              </w:rPr>
              <w:t xml:space="preserve"> MS, EA, FC, SB, EW</w:t>
            </w:r>
            <w:r w:rsidRPr="002874B7">
              <w:rPr>
                <w:rFonts w:asciiTheme="minorHAnsi" w:hAnsiTheme="minorHAnsi"/>
                <w:i/>
              </w:rPr>
              <w:t xml:space="preserve"> </w:t>
            </w:r>
          </w:p>
          <w:p w:rsidR="00B03146" w:rsidRPr="002874B7" w:rsidRDefault="00B03146" w:rsidP="00B03146">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7E52DF">
              <w:rPr>
                <w:rFonts w:asciiTheme="minorHAnsi" w:hAnsiTheme="minorHAnsi"/>
                <w:i/>
              </w:rPr>
              <w:t>None</w:t>
            </w:r>
          </w:p>
          <w:p w:rsidR="00B03146" w:rsidRPr="002874B7" w:rsidRDefault="00B03146" w:rsidP="00B03146">
            <w:pPr>
              <w:pStyle w:val="ListParagraph"/>
              <w:tabs>
                <w:tab w:val="left" w:pos="360"/>
              </w:tabs>
              <w:ind w:left="2160"/>
              <w:jc w:val="both"/>
              <w:rPr>
                <w:rFonts w:asciiTheme="minorHAnsi" w:hAnsiTheme="minorHAnsi"/>
                <w:i/>
              </w:rPr>
            </w:pPr>
            <w:r>
              <w:rPr>
                <w:rFonts w:asciiTheme="minorHAnsi" w:hAnsiTheme="minorHAnsi"/>
                <w:i/>
              </w:rPr>
              <w:t xml:space="preserve">Absent – </w:t>
            </w:r>
            <w:r w:rsidR="007E52DF">
              <w:rPr>
                <w:rFonts w:asciiTheme="minorHAnsi" w:hAnsiTheme="minorHAnsi"/>
                <w:i/>
              </w:rPr>
              <w:t>None</w:t>
            </w:r>
          </w:p>
          <w:p w:rsidR="000A29D7" w:rsidRDefault="00B03146" w:rsidP="007E52DF">
            <w:pPr>
              <w:tabs>
                <w:tab w:val="left" w:pos="360"/>
              </w:tabs>
              <w:ind w:left="360"/>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7E52DF">
              <w:rPr>
                <w:rFonts w:asciiTheme="minorHAnsi" w:hAnsiTheme="minorHAnsi"/>
                <w:i/>
              </w:rPr>
              <w:t>None</w:t>
            </w:r>
          </w:p>
          <w:p w:rsidR="00816F88" w:rsidRDefault="00816F88" w:rsidP="007E52DF">
            <w:pPr>
              <w:tabs>
                <w:tab w:val="left" w:pos="360"/>
              </w:tabs>
              <w:ind w:left="360"/>
              <w:jc w:val="both"/>
              <w:rPr>
                <w:rFonts w:asciiTheme="minorHAnsi" w:hAnsiTheme="minorHAnsi"/>
                <w:i/>
              </w:rPr>
            </w:pPr>
          </w:p>
          <w:p w:rsidR="00816F88" w:rsidRDefault="00816F88" w:rsidP="007E52DF">
            <w:pPr>
              <w:tabs>
                <w:tab w:val="left" w:pos="360"/>
              </w:tabs>
              <w:ind w:left="360"/>
              <w:jc w:val="both"/>
              <w:rPr>
                <w:rFonts w:asciiTheme="minorHAnsi" w:hAnsiTheme="minorHAnsi"/>
                <w:i/>
              </w:rPr>
            </w:pPr>
          </w:p>
          <w:p w:rsidR="00816F88" w:rsidRPr="000A29D7" w:rsidRDefault="00816F88" w:rsidP="00816F88">
            <w:pPr>
              <w:tabs>
                <w:tab w:val="left" w:pos="360"/>
              </w:tabs>
              <w:jc w:val="both"/>
              <w:rPr>
                <w:rFonts w:asciiTheme="minorHAnsi" w:hAnsiTheme="minorHAnsi" w:cstheme="minorHAnsi"/>
                <w:b/>
              </w:rPr>
            </w:pPr>
          </w:p>
          <w:p w:rsidR="001A3D48" w:rsidRDefault="00F65ABC" w:rsidP="00F65ABC">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b/>
              </w:rPr>
              <w:lastRenderedPageBreak/>
              <w:t xml:space="preserve"> APPROVE </w:t>
            </w:r>
            <w:r w:rsidR="001A3D48" w:rsidRPr="00266936">
              <w:rPr>
                <w:rFonts w:asciiTheme="minorHAnsi" w:hAnsiTheme="minorHAnsi" w:cstheme="minorHAnsi"/>
              </w:rPr>
              <w:t>Proposed Revisions to Cameron Park Community Services District Policy 4060 – Committees of the Board of Directors and Bylaws  Section 6.13</w:t>
            </w:r>
            <w:r w:rsidR="005C5558">
              <w:rPr>
                <w:rFonts w:asciiTheme="minorHAnsi" w:hAnsiTheme="minorHAnsi" w:cstheme="minorHAnsi"/>
              </w:rPr>
              <w:t xml:space="preserve"> (</w:t>
            </w:r>
            <w:proofErr w:type="spellStart"/>
            <w:r w:rsidR="005C5558">
              <w:rPr>
                <w:rFonts w:asciiTheme="minorHAnsi" w:hAnsiTheme="minorHAnsi" w:cstheme="minorHAnsi"/>
              </w:rPr>
              <w:t>J.Ritzman</w:t>
            </w:r>
            <w:proofErr w:type="spellEnd"/>
            <w:r w:rsidR="005C5558">
              <w:rPr>
                <w:rFonts w:asciiTheme="minorHAnsi" w:hAnsiTheme="minorHAnsi" w:cstheme="minorHAnsi"/>
              </w:rPr>
              <w:t>)</w:t>
            </w:r>
          </w:p>
          <w:p w:rsidR="00F73324" w:rsidRPr="002340C2" w:rsidRDefault="00F73324" w:rsidP="002340C2">
            <w:pPr>
              <w:pStyle w:val="ListParagraph"/>
              <w:numPr>
                <w:ilvl w:val="0"/>
                <w:numId w:val="36"/>
              </w:numPr>
              <w:tabs>
                <w:tab w:val="left" w:pos="360"/>
                <w:tab w:val="left" w:pos="720"/>
              </w:tabs>
              <w:spacing w:after="40" w:line="276" w:lineRule="auto"/>
              <w:rPr>
                <w:rFonts w:asciiTheme="minorHAnsi" w:hAnsiTheme="minorHAnsi" w:cstheme="minorHAnsi"/>
                <w:i/>
              </w:rPr>
            </w:pPr>
            <w:r w:rsidRPr="002340C2">
              <w:rPr>
                <w:rFonts w:asciiTheme="minorHAnsi" w:hAnsiTheme="minorHAnsi"/>
                <w:i/>
              </w:rPr>
              <w:t xml:space="preserve">Motion to </w:t>
            </w:r>
            <w:r w:rsidR="002340C2">
              <w:rPr>
                <w:rFonts w:asciiTheme="minorHAnsi" w:hAnsiTheme="minorHAnsi"/>
                <w:i/>
              </w:rPr>
              <w:t xml:space="preserve">Approve </w:t>
            </w:r>
            <w:r w:rsidR="002340C2" w:rsidRPr="00B03146">
              <w:rPr>
                <w:rFonts w:asciiTheme="minorHAnsi" w:hAnsiTheme="minorHAnsi" w:cstheme="minorHAnsi"/>
                <w:i/>
              </w:rPr>
              <w:t>Proposed Revisions to Cameron Park Community Services District Policy 4060 – Committees of the Board of Directors and Bylaws  Section 6.13</w:t>
            </w:r>
            <w:r w:rsidR="002340C2">
              <w:rPr>
                <w:rFonts w:asciiTheme="minorHAnsi" w:hAnsiTheme="minorHAnsi" w:cstheme="minorHAnsi"/>
                <w:i/>
              </w:rPr>
              <w:t xml:space="preserve"> </w:t>
            </w:r>
            <w:r w:rsidRPr="002340C2">
              <w:rPr>
                <w:rFonts w:asciiTheme="minorHAnsi" w:hAnsiTheme="minorHAnsi"/>
                <w:i/>
              </w:rPr>
              <w:t>with the following correction:</w:t>
            </w:r>
          </w:p>
          <w:p w:rsidR="002340C2" w:rsidRPr="004C5057" w:rsidRDefault="004C5057" w:rsidP="004C5057">
            <w:pPr>
              <w:pStyle w:val="ListParagraph"/>
              <w:numPr>
                <w:ilvl w:val="1"/>
                <w:numId w:val="36"/>
              </w:numPr>
              <w:tabs>
                <w:tab w:val="left" w:pos="360"/>
                <w:tab w:val="left" w:pos="720"/>
              </w:tabs>
              <w:spacing w:after="40" w:line="276" w:lineRule="auto"/>
              <w:rPr>
                <w:rFonts w:asciiTheme="minorHAnsi" w:hAnsiTheme="minorHAnsi" w:cstheme="minorHAnsi"/>
                <w:i/>
              </w:rPr>
            </w:pPr>
            <w:r>
              <w:rPr>
                <w:rFonts w:asciiTheme="minorHAnsi" w:hAnsiTheme="minorHAnsi"/>
                <w:i/>
              </w:rPr>
              <w:t>Typo correction 4060.2 – 4060.2.4 correct numbering 4060.1</w:t>
            </w:r>
          </w:p>
          <w:p w:rsidR="004C5057" w:rsidRPr="002340C2" w:rsidRDefault="004C5057" w:rsidP="004C5057">
            <w:pPr>
              <w:pStyle w:val="ListParagraph"/>
              <w:numPr>
                <w:ilvl w:val="1"/>
                <w:numId w:val="36"/>
              </w:numPr>
              <w:tabs>
                <w:tab w:val="left" w:pos="360"/>
                <w:tab w:val="left" w:pos="720"/>
              </w:tabs>
              <w:spacing w:after="40" w:line="276" w:lineRule="auto"/>
              <w:rPr>
                <w:rFonts w:asciiTheme="minorHAnsi" w:hAnsiTheme="minorHAnsi" w:cstheme="minorHAnsi"/>
                <w:i/>
              </w:rPr>
            </w:pPr>
            <w:r>
              <w:rPr>
                <w:rFonts w:asciiTheme="minorHAnsi" w:hAnsiTheme="minorHAnsi"/>
                <w:i/>
              </w:rPr>
              <w:t xml:space="preserve"> Typo correction 4060.1 correct numbering 4060.2</w:t>
            </w:r>
          </w:p>
          <w:p w:rsidR="00B03146" w:rsidRPr="002874B7" w:rsidRDefault="00F73324" w:rsidP="00B03146">
            <w:pPr>
              <w:pStyle w:val="ListParagraph"/>
              <w:tabs>
                <w:tab w:val="left" w:pos="360"/>
              </w:tabs>
              <w:ind w:left="2160"/>
              <w:jc w:val="both"/>
              <w:rPr>
                <w:rFonts w:asciiTheme="minorHAnsi" w:hAnsiTheme="minorHAnsi"/>
                <w:i/>
              </w:rPr>
            </w:pPr>
            <w:r>
              <w:rPr>
                <w:rFonts w:asciiTheme="minorHAnsi" w:hAnsiTheme="minorHAnsi"/>
                <w:i/>
              </w:rPr>
              <w:t xml:space="preserve">SB/FC </w:t>
            </w:r>
            <w:r w:rsidR="00B03146">
              <w:rPr>
                <w:rFonts w:asciiTheme="minorHAnsi" w:hAnsiTheme="minorHAnsi"/>
                <w:i/>
              </w:rPr>
              <w:t xml:space="preserve"> </w:t>
            </w:r>
            <w:r w:rsidR="00B03146" w:rsidRPr="002874B7">
              <w:rPr>
                <w:rFonts w:asciiTheme="minorHAnsi" w:hAnsiTheme="minorHAnsi"/>
                <w:i/>
              </w:rPr>
              <w:t>– Motion Passed</w:t>
            </w:r>
          </w:p>
          <w:p w:rsidR="00B03146" w:rsidRPr="002874B7" w:rsidRDefault="00B03146" w:rsidP="00B03146">
            <w:pPr>
              <w:pStyle w:val="ListParagraph"/>
              <w:tabs>
                <w:tab w:val="left" w:pos="360"/>
              </w:tabs>
              <w:ind w:left="2160"/>
              <w:jc w:val="both"/>
              <w:rPr>
                <w:rFonts w:asciiTheme="minorHAnsi" w:hAnsiTheme="minorHAnsi"/>
                <w:i/>
              </w:rPr>
            </w:pPr>
            <w:r w:rsidRPr="002874B7">
              <w:rPr>
                <w:rFonts w:asciiTheme="minorHAnsi" w:hAnsiTheme="minorHAnsi"/>
                <w:i/>
              </w:rPr>
              <w:t>Ayes –</w:t>
            </w:r>
            <w:r w:rsidR="00F73324">
              <w:rPr>
                <w:rFonts w:asciiTheme="minorHAnsi" w:hAnsiTheme="minorHAnsi"/>
                <w:i/>
              </w:rPr>
              <w:t xml:space="preserve"> MS, EA, SB, FC, EW</w:t>
            </w:r>
            <w:r w:rsidRPr="002874B7">
              <w:rPr>
                <w:rFonts w:asciiTheme="minorHAnsi" w:hAnsiTheme="minorHAnsi"/>
                <w:i/>
              </w:rPr>
              <w:t xml:space="preserve"> </w:t>
            </w:r>
          </w:p>
          <w:p w:rsidR="00B03146" w:rsidRPr="00F17B3A" w:rsidRDefault="00B03146" w:rsidP="00B03146">
            <w:pPr>
              <w:pStyle w:val="ListParagraph"/>
              <w:tabs>
                <w:tab w:val="left" w:pos="360"/>
              </w:tabs>
              <w:ind w:left="2160"/>
              <w:jc w:val="both"/>
              <w:rPr>
                <w:rFonts w:asciiTheme="minorHAnsi" w:hAnsiTheme="minorHAnsi"/>
                <w:i/>
              </w:rPr>
            </w:pPr>
            <w:proofErr w:type="spellStart"/>
            <w:r w:rsidRPr="00F17B3A">
              <w:rPr>
                <w:rFonts w:asciiTheme="minorHAnsi" w:hAnsiTheme="minorHAnsi"/>
                <w:i/>
              </w:rPr>
              <w:t>Noes</w:t>
            </w:r>
            <w:proofErr w:type="spellEnd"/>
            <w:r w:rsidRPr="00F17B3A">
              <w:rPr>
                <w:rFonts w:asciiTheme="minorHAnsi" w:hAnsiTheme="minorHAnsi"/>
                <w:i/>
              </w:rPr>
              <w:t xml:space="preserve"> – </w:t>
            </w:r>
            <w:r w:rsidR="00F17B3A">
              <w:rPr>
                <w:rFonts w:asciiTheme="minorHAnsi" w:hAnsiTheme="minorHAnsi"/>
                <w:i/>
              </w:rPr>
              <w:t>None</w:t>
            </w:r>
          </w:p>
          <w:p w:rsidR="00B03146" w:rsidRPr="00F17B3A" w:rsidRDefault="00B03146" w:rsidP="00B03146">
            <w:pPr>
              <w:pStyle w:val="ListParagraph"/>
              <w:tabs>
                <w:tab w:val="left" w:pos="360"/>
              </w:tabs>
              <w:ind w:left="2160"/>
              <w:jc w:val="both"/>
              <w:rPr>
                <w:rFonts w:asciiTheme="minorHAnsi" w:hAnsiTheme="minorHAnsi"/>
                <w:i/>
              </w:rPr>
            </w:pPr>
            <w:r w:rsidRPr="00F17B3A">
              <w:rPr>
                <w:rFonts w:asciiTheme="minorHAnsi" w:hAnsiTheme="minorHAnsi"/>
                <w:i/>
              </w:rPr>
              <w:t xml:space="preserve">Absent – </w:t>
            </w:r>
            <w:r w:rsidR="00F17B3A">
              <w:rPr>
                <w:rFonts w:asciiTheme="minorHAnsi" w:hAnsiTheme="minorHAnsi"/>
                <w:i/>
              </w:rPr>
              <w:t>None</w:t>
            </w:r>
          </w:p>
          <w:p w:rsidR="00B03146" w:rsidRPr="00871BED" w:rsidRDefault="00B03146" w:rsidP="00B03146">
            <w:pPr>
              <w:tabs>
                <w:tab w:val="left" w:pos="360"/>
              </w:tabs>
              <w:ind w:left="360"/>
              <w:jc w:val="both"/>
              <w:rPr>
                <w:rFonts w:asciiTheme="minorHAnsi" w:hAnsiTheme="minorHAnsi"/>
              </w:rPr>
            </w:pPr>
            <w:r w:rsidRPr="00F17B3A">
              <w:rPr>
                <w:rFonts w:asciiTheme="minorHAnsi" w:hAnsiTheme="minorHAnsi"/>
                <w:i/>
              </w:rPr>
              <w:tab/>
            </w:r>
            <w:r w:rsidRPr="00F17B3A">
              <w:rPr>
                <w:rFonts w:asciiTheme="minorHAnsi" w:hAnsiTheme="minorHAnsi"/>
                <w:i/>
              </w:rPr>
              <w:tab/>
            </w:r>
            <w:r w:rsidRPr="00F17B3A">
              <w:rPr>
                <w:rFonts w:asciiTheme="minorHAnsi" w:hAnsiTheme="minorHAnsi"/>
                <w:i/>
              </w:rPr>
              <w:tab/>
              <w:t>Abstain –</w:t>
            </w:r>
            <w:r w:rsidRPr="002874B7">
              <w:rPr>
                <w:rFonts w:asciiTheme="minorHAnsi" w:hAnsiTheme="minorHAnsi"/>
                <w:i/>
              </w:rPr>
              <w:t xml:space="preserve"> </w:t>
            </w:r>
            <w:r w:rsidR="00F17B3A">
              <w:rPr>
                <w:rFonts w:asciiTheme="minorHAnsi" w:hAnsiTheme="minorHAnsi"/>
                <w:i/>
              </w:rPr>
              <w:t>None</w:t>
            </w:r>
          </w:p>
          <w:p w:rsidR="00B03146" w:rsidRPr="000A29D7" w:rsidRDefault="00B03146" w:rsidP="000A29D7">
            <w:pPr>
              <w:tabs>
                <w:tab w:val="left" w:pos="360"/>
                <w:tab w:val="left" w:pos="720"/>
              </w:tabs>
              <w:spacing w:after="40" w:line="276" w:lineRule="auto"/>
              <w:rPr>
                <w:rFonts w:asciiTheme="minorHAnsi" w:hAnsiTheme="minorHAnsi" w:cstheme="minorHAnsi"/>
              </w:rPr>
            </w:pPr>
          </w:p>
          <w:p w:rsidR="000A29D7" w:rsidRDefault="00F65ABC" w:rsidP="000A29D7">
            <w:pPr>
              <w:pStyle w:val="ListParagraph"/>
              <w:numPr>
                <w:ilvl w:val="0"/>
                <w:numId w:val="2"/>
              </w:numPr>
              <w:tabs>
                <w:tab w:val="left" w:pos="360"/>
                <w:tab w:val="left" w:pos="720"/>
              </w:tabs>
              <w:spacing w:after="40" w:line="276" w:lineRule="auto"/>
              <w:rPr>
                <w:rFonts w:asciiTheme="minorHAnsi" w:hAnsiTheme="minorHAnsi" w:cstheme="minorHAnsi"/>
              </w:rPr>
            </w:pPr>
            <w:r w:rsidRPr="00266936">
              <w:rPr>
                <w:rFonts w:asciiTheme="minorHAnsi" w:hAnsiTheme="minorHAnsi" w:cstheme="minorHAnsi"/>
                <w:b/>
              </w:rPr>
              <w:t>NOMINATE &amp; ELECT</w:t>
            </w:r>
            <w:r w:rsidRPr="00266936">
              <w:rPr>
                <w:rFonts w:asciiTheme="minorHAnsi" w:hAnsiTheme="minorHAnsi" w:cstheme="minorHAnsi"/>
              </w:rPr>
              <w:t xml:space="preserve"> </w:t>
            </w:r>
            <w:r w:rsidR="00170960" w:rsidRPr="00266936">
              <w:rPr>
                <w:rFonts w:asciiTheme="minorHAnsi" w:hAnsiTheme="minorHAnsi" w:cstheme="minorHAnsi"/>
              </w:rPr>
              <w:t>Election of President and Vice President</w:t>
            </w:r>
            <w:r w:rsidR="005C5558">
              <w:rPr>
                <w:rFonts w:asciiTheme="minorHAnsi" w:hAnsiTheme="minorHAnsi" w:cstheme="minorHAnsi"/>
              </w:rPr>
              <w:t xml:space="preserve"> (</w:t>
            </w:r>
            <w:proofErr w:type="spellStart"/>
            <w:r w:rsidR="005C5558">
              <w:rPr>
                <w:rFonts w:asciiTheme="minorHAnsi" w:hAnsiTheme="minorHAnsi" w:cstheme="minorHAnsi"/>
              </w:rPr>
              <w:t>J.Ritzman</w:t>
            </w:r>
            <w:proofErr w:type="spellEnd"/>
            <w:r w:rsidR="005C5558">
              <w:rPr>
                <w:rFonts w:asciiTheme="minorHAnsi" w:hAnsiTheme="minorHAnsi" w:cstheme="minorHAnsi"/>
              </w:rPr>
              <w:t>)</w:t>
            </w:r>
          </w:p>
          <w:p w:rsidR="00C457A1" w:rsidRPr="00C457A1" w:rsidRDefault="00C457A1" w:rsidP="00C457A1">
            <w:pPr>
              <w:tabs>
                <w:tab w:val="left" w:pos="360"/>
              </w:tabs>
              <w:jc w:val="both"/>
              <w:rPr>
                <w:rFonts w:asciiTheme="minorHAnsi" w:hAnsiTheme="minorHAnsi"/>
                <w:i/>
              </w:rPr>
            </w:pPr>
            <w:r w:rsidRPr="00C457A1">
              <w:rPr>
                <w:rFonts w:asciiTheme="minorHAnsi" w:hAnsiTheme="minorHAnsi"/>
                <w:i/>
              </w:rPr>
              <w:t>President</w:t>
            </w:r>
            <w:r>
              <w:rPr>
                <w:rFonts w:asciiTheme="minorHAnsi" w:hAnsiTheme="minorHAnsi"/>
                <w:i/>
              </w:rPr>
              <w:t>:</w:t>
            </w:r>
            <w:r w:rsidR="00011268">
              <w:rPr>
                <w:rFonts w:asciiTheme="minorHAnsi" w:hAnsiTheme="minorHAnsi"/>
                <w:i/>
              </w:rPr>
              <w:t xml:space="preserve"> Eric Aiston</w:t>
            </w:r>
          </w:p>
          <w:p w:rsidR="00C457A1" w:rsidRPr="002874B7" w:rsidRDefault="00011268" w:rsidP="00C457A1">
            <w:pPr>
              <w:pStyle w:val="ListParagraph"/>
              <w:tabs>
                <w:tab w:val="left" w:pos="360"/>
              </w:tabs>
              <w:ind w:left="2160"/>
              <w:jc w:val="both"/>
              <w:rPr>
                <w:rFonts w:asciiTheme="minorHAnsi" w:hAnsiTheme="minorHAnsi"/>
                <w:i/>
              </w:rPr>
            </w:pPr>
            <w:r>
              <w:rPr>
                <w:rFonts w:asciiTheme="minorHAnsi" w:hAnsiTheme="minorHAnsi"/>
                <w:i/>
              </w:rPr>
              <w:t>MS</w:t>
            </w:r>
            <w:r w:rsidR="00C457A1">
              <w:rPr>
                <w:rFonts w:asciiTheme="minorHAnsi" w:hAnsiTheme="minorHAnsi"/>
                <w:i/>
              </w:rPr>
              <w:t>/</w:t>
            </w:r>
            <w:r>
              <w:rPr>
                <w:rFonts w:asciiTheme="minorHAnsi" w:hAnsiTheme="minorHAnsi"/>
                <w:i/>
              </w:rPr>
              <w:t>SB</w:t>
            </w:r>
            <w:r w:rsidR="00C457A1">
              <w:rPr>
                <w:rFonts w:asciiTheme="minorHAnsi" w:hAnsiTheme="minorHAnsi"/>
                <w:i/>
              </w:rPr>
              <w:t xml:space="preserve">  </w:t>
            </w:r>
            <w:r w:rsidR="00C457A1" w:rsidRPr="002874B7">
              <w:rPr>
                <w:rFonts w:asciiTheme="minorHAnsi" w:hAnsiTheme="minorHAnsi"/>
                <w:i/>
              </w:rPr>
              <w:t>– Motion Passed</w:t>
            </w:r>
          </w:p>
          <w:p w:rsidR="00C457A1" w:rsidRPr="002874B7" w:rsidRDefault="00C457A1" w:rsidP="00C457A1">
            <w:pPr>
              <w:pStyle w:val="ListParagraph"/>
              <w:tabs>
                <w:tab w:val="left" w:pos="360"/>
              </w:tabs>
              <w:ind w:left="2160"/>
              <w:jc w:val="both"/>
              <w:rPr>
                <w:rFonts w:asciiTheme="minorHAnsi" w:hAnsiTheme="minorHAnsi"/>
                <w:i/>
              </w:rPr>
            </w:pPr>
            <w:r w:rsidRPr="002874B7">
              <w:rPr>
                <w:rFonts w:asciiTheme="minorHAnsi" w:hAnsiTheme="minorHAnsi"/>
                <w:i/>
              </w:rPr>
              <w:t xml:space="preserve">Ayes – </w:t>
            </w:r>
            <w:r w:rsidR="00011268">
              <w:rPr>
                <w:rFonts w:asciiTheme="minorHAnsi" w:hAnsiTheme="minorHAnsi"/>
                <w:i/>
              </w:rPr>
              <w:t>MS, SB, FC, EW</w:t>
            </w:r>
          </w:p>
          <w:p w:rsidR="00C457A1" w:rsidRPr="002874B7" w:rsidRDefault="00C457A1" w:rsidP="00C457A1">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011268">
              <w:rPr>
                <w:rFonts w:asciiTheme="minorHAnsi" w:hAnsiTheme="minorHAnsi"/>
                <w:i/>
              </w:rPr>
              <w:t>None</w:t>
            </w:r>
          </w:p>
          <w:p w:rsidR="00C457A1" w:rsidRPr="002874B7" w:rsidRDefault="00C457A1" w:rsidP="00C457A1">
            <w:pPr>
              <w:pStyle w:val="ListParagraph"/>
              <w:tabs>
                <w:tab w:val="left" w:pos="360"/>
              </w:tabs>
              <w:ind w:left="2160"/>
              <w:jc w:val="both"/>
              <w:rPr>
                <w:rFonts w:asciiTheme="minorHAnsi" w:hAnsiTheme="minorHAnsi"/>
                <w:i/>
              </w:rPr>
            </w:pPr>
            <w:r>
              <w:rPr>
                <w:rFonts w:asciiTheme="minorHAnsi" w:hAnsiTheme="minorHAnsi"/>
                <w:i/>
              </w:rPr>
              <w:t xml:space="preserve">Absent – </w:t>
            </w:r>
            <w:r w:rsidR="00011268">
              <w:rPr>
                <w:rFonts w:asciiTheme="minorHAnsi" w:hAnsiTheme="minorHAnsi"/>
                <w:i/>
              </w:rPr>
              <w:t>None</w:t>
            </w:r>
          </w:p>
          <w:p w:rsidR="00C457A1" w:rsidRPr="00871BED" w:rsidRDefault="00C457A1" w:rsidP="00C457A1">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011268">
              <w:rPr>
                <w:rFonts w:asciiTheme="minorHAnsi" w:hAnsiTheme="minorHAnsi"/>
                <w:i/>
              </w:rPr>
              <w:t>EA</w:t>
            </w:r>
          </w:p>
          <w:p w:rsidR="00C457A1" w:rsidRDefault="00C457A1" w:rsidP="00C457A1">
            <w:pPr>
              <w:tabs>
                <w:tab w:val="left" w:pos="360"/>
                <w:tab w:val="left" w:pos="720"/>
              </w:tabs>
              <w:spacing w:after="40" w:line="276" w:lineRule="auto"/>
              <w:ind w:left="576"/>
              <w:rPr>
                <w:rFonts w:asciiTheme="minorHAnsi" w:hAnsiTheme="minorHAnsi" w:cstheme="minorHAnsi"/>
              </w:rPr>
            </w:pPr>
          </w:p>
          <w:p w:rsidR="00C457A1" w:rsidRDefault="00C457A1" w:rsidP="00C457A1">
            <w:pPr>
              <w:tabs>
                <w:tab w:val="left" w:pos="360"/>
                <w:tab w:val="left" w:pos="720"/>
              </w:tabs>
              <w:spacing w:after="40" w:line="276" w:lineRule="auto"/>
              <w:rPr>
                <w:rFonts w:asciiTheme="minorHAnsi" w:hAnsiTheme="minorHAnsi" w:cstheme="minorHAnsi"/>
              </w:rPr>
            </w:pPr>
            <w:r>
              <w:rPr>
                <w:rFonts w:asciiTheme="minorHAnsi" w:hAnsiTheme="minorHAnsi" w:cstheme="minorHAnsi"/>
              </w:rPr>
              <w:t>Vice President:</w:t>
            </w:r>
            <w:r w:rsidR="00011268">
              <w:rPr>
                <w:rFonts w:asciiTheme="minorHAnsi" w:hAnsiTheme="minorHAnsi" w:cstheme="minorHAnsi"/>
              </w:rPr>
              <w:t xml:space="preserve"> </w:t>
            </w:r>
            <w:r w:rsidR="00011268" w:rsidRPr="00011268">
              <w:rPr>
                <w:rFonts w:asciiTheme="minorHAnsi" w:hAnsiTheme="minorHAnsi" w:cstheme="minorHAnsi"/>
                <w:i/>
              </w:rPr>
              <w:t>Felicity Carlson</w:t>
            </w:r>
          </w:p>
          <w:p w:rsidR="00C457A1" w:rsidRPr="002874B7" w:rsidRDefault="00011268" w:rsidP="00C457A1">
            <w:pPr>
              <w:pStyle w:val="ListParagraph"/>
              <w:tabs>
                <w:tab w:val="left" w:pos="360"/>
              </w:tabs>
              <w:ind w:left="2160"/>
              <w:jc w:val="both"/>
              <w:rPr>
                <w:rFonts w:asciiTheme="minorHAnsi" w:hAnsiTheme="minorHAnsi"/>
                <w:i/>
              </w:rPr>
            </w:pPr>
            <w:r>
              <w:rPr>
                <w:rFonts w:asciiTheme="minorHAnsi" w:hAnsiTheme="minorHAnsi"/>
                <w:i/>
              </w:rPr>
              <w:t>EA</w:t>
            </w:r>
            <w:r w:rsidR="00C457A1">
              <w:rPr>
                <w:rFonts w:asciiTheme="minorHAnsi" w:hAnsiTheme="minorHAnsi"/>
                <w:i/>
              </w:rPr>
              <w:t>/</w:t>
            </w:r>
            <w:r>
              <w:rPr>
                <w:rFonts w:asciiTheme="minorHAnsi" w:hAnsiTheme="minorHAnsi"/>
                <w:i/>
              </w:rPr>
              <w:t xml:space="preserve">MS </w:t>
            </w:r>
            <w:r w:rsidR="00C457A1">
              <w:rPr>
                <w:rFonts w:asciiTheme="minorHAnsi" w:hAnsiTheme="minorHAnsi"/>
                <w:i/>
              </w:rPr>
              <w:t xml:space="preserve"> </w:t>
            </w:r>
            <w:r w:rsidR="00C457A1" w:rsidRPr="002874B7">
              <w:rPr>
                <w:rFonts w:asciiTheme="minorHAnsi" w:hAnsiTheme="minorHAnsi"/>
                <w:i/>
              </w:rPr>
              <w:t>– Motion Passed</w:t>
            </w:r>
          </w:p>
          <w:p w:rsidR="00C457A1" w:rsidRPr="002874B7" w:rsidRDefault="00C457A1" w:rsidP="00C457A1">
            <w:pPr>
              <w:pStyle w:val="ListParagraph"/>
              <w:tabs>
                <w:tab w:val="left" w:pos="360"/>
              </w:tabs>
              <w:ind w:left="2160"/>
              <w:jc w:val="both"/>
              <w:rPr>
                <w:rFonts w:asciiTheme="minorHAnsi" w:hAnsiTheme="minorHAnsi"/>
                <w:i/>
              </w:rPr>
            </w:pPr>
            <w:r w:rsidRPr="002874B7">
              <w:rPr>
                <w:rFonts w:asciiTheme="minorHAnsi" w:hAnsiTheme="minorHAnsi"/>
                <w:i/>
              </w:rPr>
              <w:t xml:space="preserve">Ayes – </w:t>
            </w:r>
            <w:r w:rsidR="00011268">
              <w:rPr>
                <w:rFonts w:asciiTheme="minorHAnsi" w:hAnsiTheme="minorHAnsi"/>
                <w:i/>
              </w:rPr>
              <w:t>MS, EA, SB, EW</w:t>
            </w:r>
          </w:p>
          <w:p w:rsidR="00C457A1" w:rsidRPr="002874B7" w:rsidRDefault="00C457A1" w:rsidP="00C457A1">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sidR="00011268">
              <w:rPr>
                <w:rFonts w:asciiTheme="minorHAnsi" w:hAnsiTheme="minorHAnsi"/>
                <w:i/>
              </w:rPr>
              <w:t>None</w:t>
            </w:r>
          </w:p>
          <w:p w:rsidR="00C457A1" w:rsidRPr="002874B7" w:rsidRDefault="00C457A1" w:rsidP="00C457A1">
            <w:pPr>
              <w:pStyle w:val="ListParagraph"/>
              <w:tabs>
                <w:tab w:val="left" w:pos="360"/>
              </w:tabs>
              <w:ind w:left="2160"/>
              <w:jc w:val="both"/>
              <w:rPr>
                <w:rFonts w:asciiTheme="minorHAnsi" w:hAnsiTheme="minorHAnsi"/>
                <w:i/>
              </w:rPr>
            </w:pPr>
            <w:r>
              <w:rPr>
                <w:rFonts w:asciiTheme="minorHAnsi" w:hAnsiTheme="minorHAnsi"/>
                <w:i/>
              </w:rPr>
              <w:t xml:space="preserve">Absent – </w:t>
            </w:r>
            <w:r w:rsidR="00011268">
              <w:rPr>
                <w:rFonts w:asciiTheme="minorHAnsi" w:hAnsiTheme="minorHAnsi"/>
                <w:i/>
              </w:rPr>
              <w:t>None</w:t>
            </w:r>
          </w:p>
          <w:p w:rsidR="00C457A1" w:rsidRPr="00C457A1" w:rsidRDefault="00C457A1" w:rsidP="00C457A1">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sidR="00011268">
              <w:rPr>
                <w:rFonts w:asciiTheme="minorHAnsi" w:hAnsiTheme="minorHAnsi"/>
                <w:i/>
              </w:rPr>
              <w:t>FC</w:t>
            </w:r>
          </w:p>
        </w:tc>
      </w:tr>
      <w:tr w:rsidR="00D45157" w:rsidRPr="00BC1980" w:rsidTr="008829F8">
        <w:tblPrEx>
          <w:tblBorders>
            <w:left w:val="single" w:sz="4" w:space="0" w:color="auto"/>
            <w:right w:val="single" w:sz="4" w:space="0" w:color="auto"/>
            <w:insideH w:val="single" w:sz="4" w:space="0" w:color="auto"/>
            <w:insideV w:val="single" w:sz="4" w:space="0" w:color="auto"/>
          </w:tblBorders>
        </w:tblPrEx>
        <w:tc>
          <w:tcPr>
            <w:tcW w:w="10805" w:type="dxa"/>
            <w:tcBorders>
              <w:top w:val="nil"/>
              <w:left w:val="nil"/>
              <w:bottom w:val="single" w:sz="4" w:space="0" w:color="auto"/>
              <w:right w:val="nil"/>
            </w:tcBorders>
          </w:tcPr>
          <w:p w:rsidR="00D45157" w:rsidRDefault="00D45157" w:rsidP="008C7849">
            <w:pPr>
              <w:rPr>
                <w:rFonts w:asciiTheme="minorHAnsi" w:hAnsiTheme="minorHAnsi"/>
              </w:rPr>
            </w:pPr>
          </w:p>
          <w:p w:rsidR="00C457A1" w:rsidRPr="00A8285F" w:rsidRDefault="00C457A1" w:rsidP="008C7849">
            <w:pPr>
              <w:rPr>
                <w:rFonts w:asciiTheme="minorHAnsi" w:hAnsiTheme="minorHAnsi"/>
              </w:rPr>
            </w:pPr>
          </w:p>
        </w:tc>
      </w:tr>
      <w:tr w:rsidR="001C0314"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0941DB" w:rsidRDefault="000941DB" w:rsidP="00A55D74">
            <w:pPr>
              <w:rPr>
                <w:rFonts w:asciiTheme="minorHAnsi" w:hAnsiTheme="minorHAnsi"/>
                <w:b/>
              </w:rPr>
            </w:pPr>
          </w:p>
          <w:p w:rsidR="00C457A1" w:rsidRDefault="00C457A1" w:rsidP="00A55D74">
            <w:pPr>
              <w:rPr>
                <w:rFonts w:asciiTheme="minorHAnsi" w:hAnsiTheme="minorHAnsi"/>
                <w:b/>
              </w:rPr>
            </w:pPr>
          </w:p>
          <w:p w:rsidR="00011268" w:rsidRDefault="00011268" w:rsidP="00A55D74">
            <w:pPr>
              <w:rPr>
                <w:rFonts w:asciiTheme="minorHAnsi" w:hAnsiTheme="minorHAnsi"/>
                <w:b/>
              </w:rPr>
            </w:pPr>
          </w:p>
          <w:p w:rsidR="00011268" w:rsidRDefault="00011268" w:rsidP="00A55D74">
            <w:pPr>
              <w:rPr>
                <w:rFonts w:asciiTheme="minorHAnsi" w:hAnsiTheme="minorHAnsi"/>
                <w:b/>
              </w:rPr>
            </w:pPr>
          </w:p>
          <w:p w:rsidR="00011268" w:rsidRDefault="00011268" w:rsidP="00A55D74">
            <w:pPr>
              <w:rPr>
                <w:rFonts w:asciiTheme="minorHAnsi" w:hAnsiTheme="minorHAnsi"/>
                <w:b/>
              </w:rPr>
            </w:pPr>
          </w:p>
          <w:p w:rsidR="00011268" w:rsidRDefault="00011268" w:rsidP="00A55D74">
            <w:pPr>
              <w:rPr>
                <w:rFonts w:asciiTheme="minorHAnsi" w:hAnsiTheme="minorHAnsi"/>
                <w:b/>
              </w:rPr>
            </w:pPr>
          </w:p>
          <w:p w:rsidR="00011268" w:rsidRDefault="00011268" w:rsidP="00A55D74">
            <w:pPr>
              <w:rPr>
                <w:rFonts w:asciiTheme="minorHAnsi" w:hAnsiTheme="minorHAnsi"/>
                <w:b/>
              </w:rPr>
            </w:pPr>
          </w:p>
          <w:p w:rsidR="00011268" w:rsidRDefault="00011268" w:rsidP="00A55D74">
            <w:pPr>
              <w:rPr>
                <w:rFonts w:asciiTheme="minorHAnsi" w:hAnsiTheme="minorHAnsi"/>
                <w:b/>
              </w:rPr>
            </w:pPr>
          </w:p>
          <w:p w:rsidR="00011268" w:rsidRDefault="00011268" w:rsidP="00A55D74">
            <w:pPr>
              <w:rPr>
                <w:rFonts w:asciiTheme="minorHAnsi" w:hAnsiTheme="minorHAnsi"/>
                <w:b/>
              </w:rPr>
            </w:pPr>
          </w:p>
          <w:p w:rsidR="00816F88" w:rsidRDefault="00816F88" w:rsidP="00A55D74">
            <w:pPr>
              <w:rPr>
                <w:rFonts w:asciiTheme="minorHAnsi" w:hAnsiTheme="minorHAnsi"/>
                <w:b/>
              </w:rPr>
            </w:pPr>
          </w:p>
          <w:p w:rsidR="000A0428" w:rsidRPr="007A02F5" w:rsidRDefault="000A0428" w:rsidP="00A55D74">
            <w:pPr>
              <w:rPr>
                <w:rFonts w:asciiTheme="minorHAnsi" w:hAnsiTheme="minorHAnsi"/>
                <w:b/>
              </w:rPr>
            </w:pPr>
            <w:r w:rsidRPr="007A02F5">
              <w:rPr>
                <w:rFonts w:asciiTheme="minorHAnsi" w:hAnsiTheme="minorHAnsi"/>
                <w:b/>
              </w:rPr>
              <w:lastRenderedPageBreak/>
              <w:t>BOARD INFORMATION ITEMS</w:t>
            </w:r>
          </w:p>
          <w:p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rsidR="000A0428" w:rsidRPr="00AD1E4E" w:rsidRDefault="000A0428" w:rsidP="000A0428">
            <w:pPr>
              <w:pStyle w:val="ListParagraph"/>
              <w:ind w:left="360"/>
              <w:jc w:val="both"/>
              <w:rPr>
                <w:rFonts w:asciiTheme="minorHAnsi" w:hAnsiTheme="minorHAnsi"/>
                <w:sz w:val="19"/>
                <w:szCs w:val="19"/>
              </w:rPr>
            </w:pPr>
          </w:p>
          <w:p w:rsidR="000A0428" w:rsidRDefault="000A0428" w:rsidP="00305845">
            <w:pPr>
              <w:pStyle w:val="ListParagraph"/>
              <w:numPr>
                <w:ilvl w:val="0"/>
                <w:numId w:val="2"/>
              </w:numPr>
              <w:spacing w:line="276" w:lineRule="auto"/>
              <w:jc w:val="both"/>
              <w:rPr>
                <w:rFonts w:asciiTheme="minorHAnsi" w:hAnsiTheme="minorHAnsi"/>
              </w:rPr>
            </w:pPr>
            <w:r w:rsidRPr="00C10BD6">
              <w:rPr>
                <w:rFonts w:asciiTheme="minorHAnsi" w:hAnsiTheme="minorHAnsi"/>
              </w:rPr>
              <w:t>General Matters to/from Board Members and Staff</w:t>
            </w:r>
          </w:p>
          <w:p w:rsidR="00797AC3" w:rsidRDefault="002E6C11" w:rsidP="00226D12">
            <w:pPr>
              <w:pStyle w:val="ListParagraph"/>
              <w:numPr>
                <w:ilvl w:val="0"/>
                <w:numId w:val="6"/>
              </w:numPr>
              <w:spacing w:after="40" w:line="276" w:lineRule="auto"/>
              <w:jc w:val="both"/>
              <w:rPr>
                <w:rFonts w:asciiTheme="minorHAnsi" w:hAnsiTheme="minorHAnsi"/>
              </w:rPr>
            </w:pPr>
            <w:r>
              <w:rPr>
                <w:rFonts w:asciiTheme="minorHAnsi" w:hAnsiTheme="minorHAnsi"/>
              </w:rPr>
              <w:t>Upcoming Trainings &amp; Community Meetings</w:t>
            </w:r>
          </w:p>
          <w:p w:rsidR="00EC6399" w:rsidRDefault="00EC6399" w:rsidP="00542AE5">
            <w:pPr>
              <w:pStyle w:val="ListParagraph"/>
              <w:numPr>
                <w:ilvl w:val="0"/>
                <w:numId w:val="27"/>
              </w:numPr>
              <w:spacing w:after="40" w:line="276" w:lineRule="auto"/>
              <w:jc w:val="both"/>
              <w:rPr>
                <w:rFonts w:asciiTheme="minorHAnsi" w:hAnsiTheme="minorHAnsi"/>
              </w:rPr>
            </w:pPr>
            <w:r>
              <w:rPr>
                <w:rFonts w:asciiTheme="minorHAnsi" w:hAnsiTheme="minorHAnsi"/>
              </w:rPr>
              <w:t>Brown Act Principles (Webinar) – Thursday, January 14, 2021</w:t>
            </w:r>
          </w:p>
          <w:p w:rsidR="00EC6399" w:rsidRDefault="00EC6399" w:rsidP="00542AE5">
            <w:pPr>
              <w:pStyle w:val="ListParagraph"/>
              <w:numPr>
                <w:ilvl w:val="0"/>
                <w:numId w:val="27"/>
              </w:numPr>
              <w:spacing w:after="40" w:line="276" w:lineRule="auto"/>
              <w:jc w:val="both"/>
              <w:rPr>
                <w:rFonts w:asciiTheme="minorHAnsi" w:hAnsiTheme="minorHAnsi"/>
              </w:rPr>
            </w:pPr>
            <w:r>
              <w:rPr>
                <w:rFonts w:asciiTheme="minorHAnsi" w:hAnsiTheme="minorHAnsi"/>
              </w:rPr>
              <w:t>Public Service Ethics AB 1234 (Webinar) – Wednesday, January 20, 2021</w:t>
            </w:r>
          </w:p>
          <w:p w:rsidR="00EC6399" w:rsidRDefault="00EC6399" w:rsidP="00542AE5">
            <w:pPr>
              <w:pStyle w:val="ListParagraph"/>
              <w:numPr>
                <w:ilvl w:val="0"/>
                <w:numId w:val="27"/>
              </w:numPr>
              <w:spacing w:after="40" w:line="276" w:lineRule="auto"/>
              <w:jc w:val="both"/>
              <w:rPr>
                <w:rFonts w:asciiTheme="minorHAnsi" w:hAnsiTheme="minorHAnsi"/>
              </w:rPr>
            </w:pPr>
            <w:r>
              <w:rPr>
                <w:rFonts w:asciiTheme="minorHAnsi" w:hAnsiTheme="minorHAnsi"/>
              </w:rPr>
              <w:t>Sexual Harassment Prevention Training for Supervisors</w:t>
            </w:r>
            <w:r w:rsidR="00170960">
              <w:rPr>
                <w:rFonts w:asciiTheme="minorHAnsi" w:hAnsiTheme="minorHAnsi"/>
              </w:rPr>
              <w:t xml:space="preserve"> (Webinar) – Tuesday, January 26,2021</w:t>
            </w:r>
          </w:p>
          <w:p w:rsidR="00542AE5" w:rsidRDefault="00542AE5" w:rsidP="00542AE5">
            <w:pPr>
              <w:pStyle w:val="ListParagraph"/>
              <w:numPr>
                <w:ilvl w:val="0"/>
                <w:numId w:val="27"/>
              </w:numPr>
              <w:spacing w:after="40" w:line="276" w:lineRule="auto"/>
              <w:jc w:val="both"/>
              <w:rPr>
                <w:rFonts w:asciiTheme="minorHAnsi" w:hAnsiTheme="minorHAnsi"/>
              </w:rPr>
            </w:pPr>
            <w:r>
              <w:rPr>
                <w:rFonts w:asciiTheme="minorHAnsi" w:hAnsiTheme="minorHAnsi"/>
              </w:rPr>
              <w:t>2021 SDRMA Spring Education Day (Sacramento) – Tuesday, March 23, 2021</w:t>
            </w:r>
          </w:p>
          <w:p w:rsidR="00B03146" w:rsidRDefault="00B03146" w:rsidP="00B03146">
            <w:pPr>
              <w:spacing w:after="40" w:line="276" w:lineRule="auto"/>
              <w:jc w:val="both"/>
              <w:rPr>
                <w:rFonts w:asciiTheme="minorHAnsi" w:hAnsiTheme="minorHAnsi"/>
              </w:rPr>
            </w:pPr>
          </w:p>
          <w:p w:rsidR="008D6439" w:rsidRPr="002C34D6" w:rsidRDefault="008D6439" w:rsidP="002C34D6">
            <w:pPr>
              <w:spacing w:after="40" w:line="276" w:lineRule="auto"/>
              <w:ind w:left="720"/>
              <w:jc w:val="both"/>
              <w:rPr>
                <w:rFonts w:asciiTheme="minorHAnsi" w:hAnsiTheme="minorHAnsi"/>
                <w:i/>
              </w:rPr>
            </w:pPr>
            <w:r w:rsidRPr="002C34D6">
              <w:rPr>
                <w:rFonts w:asciiTheme="minorHAnsi" w:hAnsiTheme="minorHAnsi"/>
                <w:i/>
              </w:rPr>
              <w:t xml:space="preserve">FC – </w:t>
            </w:r>
            <w:r w:rsidR="00870A37" w:rsidRPr="002C34D6">
              <w:rPr>
                <w:rFonts w:asciiTheme="minorHAnsi" w:hAnsiTheme="minorHAnsi"/>
                <w:i/>
              </w:rPr>
              <w:t xml:space="preserve">Thank you </w:t>
            </w:r>
            <w:r w:rsidR="002E261D" w:rsidRPr="002C34D6">
              <w:rPr>
                <w:rFonts w:asciiTheme="minorHAnsi" w:hAnsiTheme="minorHAnsi"/>
                <w:i/>
              </w:rPr>
              <w:t xml:space="preserve">to the rest of the Board </w:t>
            </w:r>
            <w:r w:rsidR="00870A37" w:rsidRPr="002C34D6">
              <w:rPr>
                <w:rFonts w:asciiTheme="minorHAnsi" w:hAnsiTheme="minorHAnsi"/>
                <w:i/>
              </w:rPr>
              <w:t>for the</w:t>
            </w:r>
            <w:r w:rsidR="002E261D" w:rsidRPr="002C34D6">
              <w:rPr>
                <w:rFonts w:asciiTheme="minorHAnsi" w:hAnsiTheme="minorHAnsi"/>
                <w:i/>
              </w:rPr>
              <w:t xml:space="preserve"> Nomination to be Vice President and for Electing me. Thank you to Director Scobey for serving as President during this very challenging year. Happy Holidays!</w:t>
            </w:r>
          </w:p>
          <w:p w:rsidR="008D6439" w:rsidRPr="002C34D6" w:rsidRDefault="008D6439" w:rsidP="002C34D6">
            <w:pPr>
              <w:spacing w:after="40" w:line="276" w:lineRule="auto"/>
              <w:ind w:left="720"/>
              <w:jc w:val="both"/>
              <w:rPr>
                <w:rFonts w:asciiTheme="minorHAnsi" w:hAnsiTheme="minorHAnsi"/>
                <w:i/>
              </w:rPr>
            </w:pPr>
            <w:r w:rsidRPr="002C34D6">
              <w:rPr>
                <w:rFonts w:asciiTheme="minorHAnsi" w:hAnsiTheme="minorHAnsi"/>
                <w:i/>
              </w:rPr>
              <w:t xml:space="preserve">EW – </w:t>
            </w:r>
            <w:r w:rsidR="00870A37" w:rsidRPr="002C34D6">
              <w:rPr>
                <w:rFonts w:asciiTheme="minorHAnsi" w:hAnsiTheme="minorHAnsi"/>
                <w:i/>
              </w:rPr>
              <w:t>Excited about the Fire Training Tour; Thank you to weed abatement and getting us through fire season.</w:t>
            </w:r>
          </w:p>
          <w:p w:rsidR="008D6439" w:rsidRPr="002C34D6" w:rsidRDefault="002E261D" w:rsidP="002C34D6">
            <w:pPr>
              <w:spacing w:after="40" w:line="276" w:lineRule="auto"/>
              <w:ind w:left="720"/>
              <w:jc w:val="both"/>
              <w:rPr>
                <w:rFonts w:asciiTheme="minorHAnsi" w:hAnsiTheme="minorHAnsi"/>
                <w:i/>
              </w:rPr>
            </w:pPr>
            <w:r w:rsidRPr="002C34D6">
              <w:rPr>
                <w:rFonts w:asciiTheme="minorHAnsi" w:hAnsiTheme="minorHAnsi"/>
                <w:i/>
              </w:rPr>
              <w:t>SB</w:t>
            </w:r>
            <w:r w:rsidR="008D6439" w:rsidRPr="002C34D6">
              <w:rPr>
                <w:rFonts w:asciiTheme="minorHAnsi" w:hAnsiTheme="minorHAnsi"/>
                <w:i/>
              </w:rPr>
              <w:t xml:space="preserve"> – </w:t>
            </w:r>
            <w:r w:rsidRPr="002C34D6">
              <w:rPr>
                <w:rFonts w:asciiTheme="minorHAnsi" w:hAnsiTheme="minorHAnsi"/>
                <w:i/>
              </w:rPr>
              <w:t>Thank you to the rest of the Board as well as Staff and the Fire Department for all of the guidance you had to offer and all of the Parks and Facility tours.</w:t>
            </w:r>
          </w:p>
          <w:p w:rsidR="008D6439" w:rsidRPr="002C34D6" w:rsidRDefault="008D6439" w:rsidP="002C34D6">
            <w:pPr>
              <w:spacing w:after="40" w:line="276" w:lineRule="auto"/>
              <w:ind w:left="720"/>
              <w:jc w:val="both"/>
              <w:rPr>
                <w:rFonts w:asciiTheme="minorHAnsi" w:hAnsiTheme="minorHAnsi"/>
                <w:i/>
              </w:rPr>
            </w:pPr>
            <w:r w:rsidRPr="002C34D6">
              <w:rPr>
                <w:rFonts w:asciiTheme="minorHAnsi" w:hAnsiTheme="minorHAnsi"/>
                <w:i/>
              </w:rPr>
              <w:t xml:space="preserve">EA – </w:t>
            </w:r>
            <w:r w:rsidR="002E261D" w:rsidRPr="002C34D6">
              <w:rPr>
                <w:rFonts w:asciiTheme="minorHAnsi" w:hAnsiTheme="minorHAnsi"/>
                <w:i/>
              </w:rPr>
              <w:t>Excited for this upcoming year and the upcoming projects moving forward; most of the schools in the area were looking at going back to a more normal in person schedule, but that has been push back and is looking more like mid to late January; Encouraging the Board to keep an eye on what the County is allowing us to do.</w:t>
            </w:r>
          </w:p>
          <w:p w:rsidR="008D6439" w:rsidRPr="002C34D6" w:rsidRDefault="008D6439" w:rsidP="002C34D6">
            <w:pPr>
              <w:spacing w:after="40" w:line="276" w:lineRule="auto"/>
              <w:ind w:left="720"/>
              <w:jc w:val="both"/>
              <w:rPr>
                <w:rFonts w:asciiTheme="minorHAnsi" w:hAnsiTheme="minorHAnsi"/>
                <w:i/>
              </w:rPr>
            </w:pPr>
            <w:r w:rsidRPr="002C34D6">
              <w:rPr>
                <w:rFonts w:asciiTheme="minorHAnsi" w:hAnsiTheme="minorHAnsi"/>
                <w:i/>
              </w:rPr>
              <w:t xml:space="preserve">MS – </w:t>
            </w:r>
            <w:r w:rsidR="00011268" w:rsidRPr="002C34D6">
              <w:rPr>
                <w:rFonts w:asciiTheme="minorHAnsi" w:hAnsiTheme="minorHAnsi"/>
                <w:i/>
              </w:rPr>
              <w:t xml:space="preserve">Thank you to Staff for </w:t>
            </w:r>
            <w:r w:rsidR="00870A37" w:rsidRPr="002C34D6">
              <w:rPr>
                <w:rFonts w:asciiTheme="minorHAnsi" w:hAnsiTheme="minorHAnsi"/>
                <w:i/>
              </w:rPr>
              <w:t>all the accomplishments with the Solar Project and the Parks Improvement Project moving forward, dealing with the pandemic, planning Rec programs and then having them shut down then opened up, then shut down again. Happy Holidays!</w:t>
            </w:r>
          </w:p>
          <w:p w:rsidR="002E261D" w:rsidRDefault="008D6439" w:rsidP="002C34D6">
            <w:pPr>
              <w:spacing w:after="40" w:line="276" w:lineRule="auto"/>
              <w:ind w:left="720"/>
              <w:jc w:val="both"/>
              <w:rPr>
                <w:rFonts w:asciiTheme="minorHAnsi" w:hAnsiTheme="minorHAnsi"/>
                <w:i/>
              </w:rPr>
            </w:pPr>
            <w:r w:rsidRPr="002C34D6">
              <w:rPr>
                <w:rFonts w:asciiTheme="minorHAnsi" w:hAnsiTheme="minorHAnsi"/>
                <w:i/>
              </w:rPr>
              <w:t xml:space="preserve">JR – </w:t>
            </w:r>
            <w:r w:rsidR="002C34D6" w:rsidRPr="002C34D6">
              <w:rPr>
                <w:rFonts w:asciiTheme="minorHAnsi" w:hAnsiTheme="minorHAnsi"/>
                <w:i/>
              </w:rPr>
              <w:t>Strategic Plan is being worked on and our consultant Brett Ives is preparing for the January 13</w:t>
            </w:r>
            <w:r w:rsidR="002C34D6" w:rsidRPr="002C34D6">
              <w:rPr>
                <w:rFonts w:asciiTheme="minorHAnsi" w:hAnsiTheme="minorHAnsi"/>
                <w:i/>
                <w:vertAlign w:val="superscript"/>
              </w:rPr>
              <w:t>th</w:t>
            </w:r>
            <w:r w:rsidR="002C34D6" w:rsidRPr="002C34D6">
              <w:rPr>
                <w:rFonts w:asciiTheme="minorHAnsi" w:hAnsiTheme="minorHAnsi"/>
                <w:i/>
              </w:rPr>
              <w:t xml:space="preserve"> workshop, there is an online survey which is available on the District website, social media, E-Newsletter and schools, will be staring a community outreach.</w:t>
            </w:r>
          </w:p>
          <w:p w:rsidR="001A18B6" w:rsidRPr="002C34D6" w:rsidRDefault="001A18B6" w:rsidP="002C34D6">
            <w:pPr>
              <w:spacing w:after="40" w:line="276" w:lineRule="auto"/>
              <w:ind w:left="720"/>
              <w:jc w:val="both"/>
              <w:rPr>
                <w:rFonts w:asciiTheme="minorHAnsi" w:hAnsiTheme="minorHAnsi"/>
                <w:i/>
              </w:rPr>
            </w:pPr>
          </w:p>
          <w:p w:rsidR="000A0428" w:rsidRPr="001643AA" w:rsidRDefault="000A0428" w:rsidP="00305845">
            <w:pPr>
              <w:numPr>
                <w:ilvl w:val="0"/>
                <w:numId w:val="2"/>
              </w:numPr>
              <w:spacing w:line="276" w:lineRule="auto"/>
              <w:jc w:val="both"/>
              <w:rPr>
                <w:rFonts w:asciiTheme="minorHAnsi" w:hAnsiTheme="minorHAnsi"/>
              </w:rPr>
            </w:pPr>
            <w:r w:rsidRPr="001643AA">
              <w:rPr>
                <w:rFonts w:asciiTheme="minorHAnsi" w:hAnsiTheme="minorHAnsi"/>
              </w:rPr>
              <w:t>Committee Reports</w:t>
            </w:r>
          </w:p>
          <w:p w:rsidR="006209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Budget &amp; Administration</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Covenants, Conditions &amp; Restrictions (CC&amp;R)</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Fire &amp; Emergency Services</w:t>
            </w:r>
          </w:p>
          <w:p w:rsidR="002C6598" w:rsidRDefault="000A0428" w:rsidP="00D27B36">
            <w:pPr>
              <w:pStyle w:val="ListParagraph"/>
              <w:numPr>
                <w:ilvl w:val="0"/>
                <w:numId w:val="4"/>
              </w:numPr>
              <w:spacing w:line="276" w:lineRule="auto"/>
              <w:jc w:val="both"/>
              <w:rPr>
                <w:rFonts w:asciiTheme="minorHAnsi" w:hAnsiTheme="minorHAnsi"/>
              </w:rPr>
            </w:pPr>
            <w:r w:rsidRPr="004B6A84">
              <w:rPr>
                <w:rFonts w:asciiTheme="minorHAnsi" w:hAnsiTheme="minorHAnsi"/>
              </w:rPr>
              <w:t>Parks &amp; Recreation</w:t>
            </w:r>
          </w:p>
          <w:p w:rsidR="00D27B36" w:rsidRPr="00D27B36" w:rsidRDefault="00D27B36" w:rsidP="00D27B36">
            <w:pPr>
              <w:pStyle w:val="ListParagraph"/>
              <w:spacing w:line="276" w:lineRule="auto"/>
              <w:ind w:left="1080"/>
              <w:jc w:val="both"/>
              <w:rPr>
                <w:rFonts w:asciiTheme="minorHAnsi" w:hAnsiTheme="minorHAnsi"/>
              </w:rPr>
            </w:pPr>
          </w:p>
        </w:tc>
      </w:tr>
      <w:tr w:rsidR="002B1C8A" w:rsidRPr="003656B4" w:rsidTr="008545BD">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D8632D" w:rsidRPr="00C457E1" w:rsidRDefault="00F8547E" w:rsidP="008545BD">
            <w:pPr>
              <w:jc w:val="both"/>
              <w:rPr>
                <w:rFonts w:asciiTheme="minorHAnsi" w:hAnsiTheme="minorHAnsi"/>
                <w:b/>
              </w:rPr>
            </w:pPr>
            <w:r w:rsidRPr="00C457E1">
              <w:rPr>
                <w:rFonts w:asciiTheme="minorHAnsi" w:hAnsiTheme="minorHAnsi"/>
                <w:b/>
              </w:rPr>
              <w:lastRenderedPageBreak/>
              <w:t xml:space="preserve"> </w:t>
            </w:r>
          </w:p>
          <w:p w:rsidR="001A18B6" w:rsidRDefault="001A18B6" w:rsidP="008545BD">
            <w:pPr>
              <w:jc w:val="both"/>
              <w:rPr>
                <w:rFonts w:asciiTheme="minorHAnsi" w:hAnsiTheme="minorHAnsi"/>
                <w:b/>
              </w:rPr>
            </w:pPr>
          </w:p>
          <w:p w:rsidR="002B1C8A" w:rsidRPr="00C457E1" w:rsidRDefault="002B1C8A" w:rsidP="008545BD">
            <w:pPr>
              <w:jc w:val="both"/>
              <w:rPr>
                <w:rFonts w:asciiTheme="minorHAnsi" w:hAnsiTheme="minorHAnsi"/>
                <w:b/>
              </w:rPr>
            </w:pPr>
            <w:r w:rsidRPr="00C457E1">
              <w:rPr>
                <w:rFonts w:asciiTheme="minorHAnsi" w:hAnsiTheme="minorHAnsi"/>
                <w:b/>
              </w:rPr>
              <w:t>PUBLIC COMMENT</w:t>
            </w:r>
          </w:p>
          <w:p w:rsidR="002B1C8A" w:rsidRPr="00C457E1" w:rsidRDefault="002B1C8A" w:rsidP="008545BD">
            <w:pPr>
              <w:jc w:val="both"/>
              <w:rPr>
                <w:rFonts w:asciiTheme="minorHAnsi" w:hAnsiTheme="minorHAnsi"/>
                <w:i/>
                <w:sz w:val="22"/>
                <w:szCs w:val="22"/>
              </w:rPr>
            </w:pPr>
            <w:r w:rsidRPr="00C457E1">
              <w:rPr>
                <w:rFonts w:asciiTheme="minorHAnsi" w:hAnsiTheme="minorHAnsi"/>
                <w:i/>
                <w:sz w:val="22"/>
                <w:szCs w:val="22"/>
              </w:rPr>
              <w:t xml:space="preserve">At this time, members of the public may speak on </w:t>
            </w:r>
            <w:r w:rsidR="00F24BCF">
              <w:rPr>
                <w:rFonts w:asciiTheme="minorHAnsi" w:hAnsiTheme="minorHAnsi"/>
                <w:i/>
                <w:sz w:val="22"/>
                <w:szCs w:val="22"/>
              </w:rPr>
              <w:t>any closed session agenda item.</w:t>
            </w:r>
            <w:r w:rsidRPr="00C457E1">
              <w:rPr>
                <w:rFonts w:asciiTheme="minorHAnsi" w:hAnsiTheme="minorHAnsi"/>
                <w:i/>
                <w:sz w:val="22"/>
                <w:szCs w:val="22"/>
              </w:rPr>
              <w:t xml:space="preserve"> Closed sessions may be called as necessary for personnel, litigation, and labor relations or to meet the negotiator prior to the purchase, sale, exchange, or lease of real property. Members of the public may address the Board prior to closing the meeting.  </w:t>
            </w:r>
          </w:p>
          <w:p w:rsidR="00354A23" w:rsidRPr="00C457E1" w:rsidRDefault="00354A23" w:rsidP="008545BD">
            <w:pPr>
              <w:jc w:val="both"/>
              <w:rPr>
                <w:rFonts w:asciiTheme="minorHAnsi" w:hAnsiTheme="minorHAnsi"/>
                <w:b/>
              </w:rPr>
            </w:pPr>
          </w:p>
        </w:tc>
      </w:tr>
      <w:tr w:rsidR="002B1C8A" w:rsidRPr="0040093F" w:rsidTr="008545BD">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E31386" w:rsidRPr="00C457E1" w:rsidRDefault="00E31386" w:rsidP="00D82961">
            <w:pPr>
              <w:rPr>
                <w:rFonts w:asciiTheme="minorHAnsi" w:hAnsiTheme="minorHAnsi"/>
                <w:b/>
              </w:rPr>
            </w:pPr>
          </w:p>
          <w:p w:rsidR="002B1C8A" w:rsidRPr="00C457E1" w:rsidRDefault="002B1C8A" w:rsidP="008545BD">
            <w:pPr>
              <w:rPr>
                <w:rFonts w:asciiTheme="minorHAnsi" w:hAnsiTheme="minorHAnsi"/>
                <w:b/>
              </w:rPr>
            </w:pPr>
            <w:r w:rsidRPr="00C457E1">
              <w:rPr>
                <w:rFonts w:asciiTheme="minorHAnsi" w:hAnsiTheme="minorHAnsi"/>
                <w:b/>
              </w:rPr>
              <w:t>CONVENE TO CLOSED SESSION</w:t>
            </w:r>
          </w:p>
          <w:p w:rsidR="002B1C8A" w:rsidRPr="00C457E1" w:rsidRDefault="002B1C8A" w:rsidP="002D4720">
            <w:pPr>
              <w:spacing w:after="120"/>
              <w:jc w:val="both"/>
              <w:rPr>
                <w:rFonts w:asciiTheme="minorHAnsi" w:hAnsiTheme="minorHAnsi"/>
                <w:i/>
                <w:sz w:val="22"/>
                <w:szCs w:val="22"/>
              </w:rPr>
            </w:pPr>
            <w:r w:rsidRPr="00C457E1">
              <w:rPr>
                <w:rFonts w:asciiTheme="minorHAnsi" w:hAnsiTheme="minorHAnsi"/>
                <w:i/>
                <w:sz w:val="22"/>
                <w:szCs w:val="22"/>
              </w:rPr>
              <w:t>The Board will recess to closed session to discuss the following item(s):</w:t>
            </w:r>
          </w:p>
          <w:p w:rsidR="00CD54E5" w:rsidRDefault="003B340C" w:rsidP="00495EC1">
            <w:pPr>
              <w:pStyle w:val="ListParagraph"/>
              <w:numPr>
                <w:ilvl w:val="0"/>
                <w:numId w:val="6"/>
              </w:numPr>
              <w:shd w:val="clear" w:color="auto" w:fill="FFFFFF"/>
              <w:textAlignment w:val="baseline"/>
              <w:rPr>
                <w:rFonts w:asciiTheme="minorHAnsi" w:hAnsiTheme="minorHAnsi" w:cstheme="minorHAnsi"/>
                <w:color w:val="201F1E"/>
              </w:rPr>
            </w:pPr>
            <w:r w:rsidRPr="003B340C">
              <w:rPr>
                <w:rFonts w:asciiTheme="minorHAnsi" w:hAnsiTheme="minorHAnsi" w:cstheme="minorHAnsi"/>
                <w:color w:val="201F1E"/>
              </w:rPr>
              <w:t>Conference with Leg</w:t>
            </w:r>
            <w:r w:rsidR="00CD54E5">
              <w:rPr>
                <w:rFonts w:asciiTheme="minorHAnsi" w:hAnsiTheme="minorHAnsi" w:cstheme="minorHAnsi"/>
                <w:color w:val="201F1E"/>
              </w:rPr>
              <w:t>al Counsel - Existing Litigation</w:t>
            </w:r>
          </w:p>
          <w:p w:rsidR="00CD54E5" w:rsidRDefault="003B340C" w:rsidP="00CD54E5">
            <w:pPr>
              <w:pStyle w:val="ListParagraph"/>
              <w:shd w:val="clear" w:color="auto" w:fill="FFFFFF"/>
              <w:ind w:left="1080"/>
              <w:textAlignment w:val="baseline"/>
              <w:rPr>
                <w:rFonts w:asciiTheme="minorHAnsi" w:hAnsiTheme="minorHAnsi" w:cstheme="minorHAnsi"/>
                <w:color w:val="201F1E"/>
              </w:rPr>
            </w:pPr>
            <w:r w:rsidRPr="003B340C">
              <w:rPr>
                <w:rFonts w:asciiTheme="minorHAnsi" w:hAnsiTheme="minorHAnsi" w:cstheme="minorHAnsi"/>
                <w:color w:val="201F1E"/>
              </w:rPr>
              <w:t>pursuant to Government Code section 54956.9</w:t>
            </w:r>
          </w:p>
          <w:p w:rsidR="003B340C" w:rsidRPr="003B340C" w:rsidRDefault="003B340C" w:rsidP="00CD54E5">
            <w:pPr>
              <w:pStyle w:val="ListParagraph"/>
              <w:shd w:val="clear" w:color="auto" w:fill="FFFFFF"/>
              <w:ind w:left="1080"/>
              <w:textAlignment w:val="baseline"/>
              <w:rPr>
                <w:rFonts w:asciiTheme="minorHAnsi" w:hAnsiTheme="minorHAnsi" w:cstheme="minorHAnsi"/>
                <w:color w:val="201F1E"/>
              </w:rPr>
            </w:pPr>
            <w:r w:rsidRPr="003B340C">
              <w:rPr>
                <w:rFonts w:asciiTheme="minorHAnsi" w:hAnsiTheme="minorHAnsi" w:cstheme="minorHAnsi"/>
                <w:color w:val="201F1E"/>
              </w:rPr>
              <w:t xml:space="preserve">Cameron Park CSD v. </w:t>
            </w:r>
            <w:proofErr w:type="spellStart"/>
            <w:r w:rsidRPr="003B340C">
              <w:rPr>
                <w:rFonts w:asciiTheme="minorHAnsi" w:hAnsiTheme="minorHAnsi" w:cstheme="minorHAnsi"/>
                <w:color w:val="201F1E"/>
              </w:rPr>
              <w:t>Prowest</w:t>
            </w:r>
            <w:proofErr w:type="spellEnd"/>
            <w:r w:rsidRPr="003B340C">
              <w:rPr>
                <w:rFonts w:asciiTheme="minorHAnsi" w:hAnsiTheme="minorHAnsi" w:cstheme="minorHAnsi"/>
                <w:color w:val="201F1E"/>
              </w:rPr>
              <w:t xml:space="preserve"> PCM, Inc., El Dorado Superior Court Case No. PC20180258</w:t>
            </w:r>
          </w:p>
          <w:p w:rsidR="00F7331A" w:rsidRPr="003B340C" w:rsidRDefault="00F7331A" w:rsidP="003B340C">
            <w:pPr>
              <w:spacing w:after="160" w:line="259" w:lineRule="auto"/>
              <w:contextualSpacing/>
              <w:rPr>
                <w:rFonts w:ascii="Helvetica Neue" w:hAnsi="Helvetica Neue"/>
                <w:color w:val="26282A"/>
                <w:highlight w:val="yellow"/>
              </w:rPr>
            </w:pPr>
          </w:p>
        </w:tc>
      </w:tr>
      <w:tr w:rsidR="002B1C8A" w:rsidTr="008545BD">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8D6439" w:rsidRDefault="008D6439" w:rsidP="008545BD">
            <w:pPr>
              <w:rPr>
                <w:rFonts w:asciiTheme="minorHAnsi" w:hAnsiTheme="minorHAnsi"/>
                <w:b/>
              </w:rPr>
            </w:pPr>
          </w:p>
          <w:p w:rsidR="002B1C8A" w:rsidRPr="00C457E1" w:rsidRDefault="002B1C8A" w:rsidP="008545BD">
            <w:pPr>
              <w:rPr>
                <w:rFonts w:asciiTheme="minorHAnsi" w:hAnsiTheme="minorHAnsi"/>
                <w:b/>
              </w:rPr>
            </w:pPr>
            <w:r w:rsidRPr="00C457E1">
              <w:rPr>
                <w:rFonts w:asciiTheme="minorHAnsi" w:hAnsiTheme="minorHAnsi"/>
                <w:b/>
              </w:rPr>
              <w:t>RECONVENE TO OPEN SESSION AND REPORT OUT OF CLOSED SESSION</w:t>
            </w:r>
          </w:p>
          <w:p w:rsidR="00E7186F" w:rsidRDefault="002B1C8A" w:rsidP="008545BD">
            <w:pPr>
              <w:pStyle w:val="ListParagraph"/>
              <w:ind w:left="0"/>
              <w:rPr>
                <w:rFonts w:asciiTheme="minorHAnsi" w:hAnsiTheme="minorHAnsi"/>
                <w:i/>
                <w:sz w:val="22"/>
                <w:szCs w:val="22"/>
              </w:rPr>
            </w:pPr>
            <w:r w:rsidRPr="00C457E1">
              <w:rPr>
                <w:rFonts w:asciiTheme="minorHAnsi" w:hAnsiTheme="minorHAnsi"/>
                <w:i/>
                <w:sz w:val="22"/>
                <w:szCs w:val="22"/>
              </w:rPr>
              <w:t xml:space="preserve">Pursuant to Government Code </w:t>
            </w:r>
            <w:r w:rsidRPr="00C457E1">
              <w:rPr>
                <w:rFonts w:asciiTheme="minorHAnsi" w:hAnsiTheme="minorHAnsi" w:cstheme="minorHAnsi"/>
                <w:i/>
                <w:sz w:val="22"/>
                <w:szCs w:val="22"/>
              </w:rPr>
              <w:t>§</w:t>
            </w:r>
            <w:r w:rsidRPr="00C457E1">
              <w:rPr>
                <w:rFonts w:asciiTheme="minorHAnsi" w:hAnsiTheme="minorHAnsi"/>
                <w:i/>
                <w:sz w:val="22"/>
                <w:szCs w:val="22"/>
              </w:rPr>
              <w:t>54957.1, the legislative body of any local agency shall publicly report any action taken in closed session and the vote or abstention of every member present thereon.</w:t>
            </w:r>
          </w:p>
          <w:p w:rsidR="000941DB" w:rsidRDefault="002B1C8A" w:rsidP="008545BD">
            <w:pPr>
              <w:pStyle w:val="ListParagraph"/>
              <w:ind w:left="0"/>
              <w:rPr>
                <w:rFonts w:asciiTheme="minorHAnsi" w:hAnsiTheme="minorHAnsi"/>
                <w:i/>
                <w:sz w:val="22"/>
                <w:szCs w:val="22"/>
              </w:rPr>
            </w:pPr>
            <w:r w:rsidRPr="00C457E1">
              <w:rPr>
                <w:rFonts w:asciiTheme="minorHAnsi" w:hAnsiTheme="minorHAnsi"/>
                <w:i/>
                <w:sz w:val="22"/>
                <w:szCs w:val="22"/>
              </w:rPr>
              <w:t xml:space="preserve">  </w:t>
            </w:r>
          </w:p>
          <w:p w:rsidR="00E7186F" w:rsidRDefault="00E7186F" w:rsidP="00E7186F">
            <w:pPr>
              <w:pStyle w:val="ListParagraph"/>
              <w:numPr>
                <w:ilvl w:val="0"/>
                <w:numId w:val="27"/>
              </w:numPr>
              <w:ind w:left="1080"/>
              <w:rPr>
                <w:rFonts w:asciiTheme="minorHAnsi" w:hAnsiTheme="minorHAnsi"/>
                <w:i/>
              </w:rPr>
            </w:pPr>
            <w:r w:rsidRPr="004E53F6">
              <w:rPr>
                <w:rFonts w:asciiTheme="minorHAnsi" w:hAnsiTheme="minorHAnsi"/>
                <w:i/>
              </w:rPr>
              <w:t xml:space="preserve">The Board discussed in closed session the item </w:t>
            </w:r>
            <w:proofErr w:type="spellStart"/>
            <w:r w:rsidRPr="004E53F6">
              <w:rPr>
                <w:rFonts w:asciiTheme="minorHAnsi" w:hAnsiTheme="minorHAnsi"/>
                <w:i/>
              </w:rPr>
              <w:t>agendized</w:t>
            </w:r>
            <w:proofErr w:type="spellEnd"/>
            <w:r w:rsidRPr="004E53F6">
              <w:rPr>
                <w:rFonts w:asciiTheme="minorHAnsi" w:hAnsiTheme="minorHAnsi"/>
                <w:i/>
              </w:rPr>
              <w:t xml:space="preserve"> for closed session and direction was given to staff.</w:t>
            </w:r>
          </w:p>
          <w:p w:rsidR="00E7186F" w:rsidRDefault="002852C2" w:rsidP="000F26CB">
            <w:pPr>
              <w:pStyle w:val="ListParagraph"/>
              <w:numPr>
                <w:ilvl w:val="1"/>
                <w:numId w:val="27"/>
              </w:numPr>
              <w:rPr>
                <w:rFonts w:asciiTheme="minorHAnsi" w:hAnsiTheme="minorHAnsi"/>
                <w:i/>
              </w:rPr>
            </w:pPr>
            <w:r>
              <w:rPr>
                <w:rFonts w:asciiTheme="minorHAnsi" w:hAnsiTheme="minorHAnsi"/>
                <w:i/>
              </w:rPr>
              <w:t xml:space="preserve">Conference with Legal Counsel; existing litigation pursuant to government code section 54956.9. Title Cameron Park </w:t>
            </w:r>
            <w:r w:rsidR="00480D88">
              <w:rPr>
                <w:rFonts w:asciiTheme="minorHAnsi" w:hAnsiTheme="minorHAnsi"/>
                <w:i/>
              </w:rPr>
              <w:t>v</w:t>
            </w:r>
            <w:r>
              <w:rPr>
                <w:rFonts w:asciiTheme="minorHAnsi" w:hAnsiTheme="minorHAnsi"/>
                <w:i/>
              </w:rPr>
              <w:t xml:space="preserve">. </w:t>
            </w:r>
            <w:proofErr w:type="spellStart"/>
            <w:r>
              <w:rPr>
                <w:rFonts w:asciiTheme="minorHAnsi" w:hAnsiTheme="minorHAnsi"/>
                <w:i/>
              </w:rPr>
              <w:t>Prowest</w:t>
            </w:r>
            <w:proofErr w:type="spellEnd"/>
            <w:r>
              <w:rPr>
                <w:rFonts w:asciiTheme="minorHAnsi" w:hAnsiTheme="minorHAnsi"/>
                <w:i/>
              </w:rPr>
              <w:t xml:space="preserve"> PCM, Inc., El </w:t>
            </w:r>
            <w:r w:rsidR="00480D88">
              <w:rPr>
                <w:rFonts w:asciiTheme="minorHAnsi" w:hAnsiTheme="minorHAnsi"/>
                <w:i/>
              </w:rPr>
              <w:t>Dorado Superior Court Case No.</w:t>
            </w:r>
            <w:r>
              <w:rPr>
                <w:rFonts w:asciiTheme="minorHAnsi" w:hAnsiTheme="minorHAnsi"/>
                <w:i/>
              </w:rPr>
              <w:t xml:space="preserve"> PC20180258</w:t>
            </w:r>
            <w:r w:rsidR="00387D38">
              <w:rPr>
                <w:rFonts w:asciiTheme="minorHAnsi" w:hAnsiTheme="minorHAnsi"/>
                <w:i/>
              </w:rPr>
              <w:t>.</w:t>
            </w:r>
          </w:p>
          <w:p w:rsidR="00387D38" w:rsidRPr="004E53F6" w:rsidRDefault="00387D38" w:rsidP="000F26CB">
            <w:pPr>
              <w:pStyle w:val="ListParagraph"/>
              <w:numPr>
                <w:ilvl w:val="1"/>
                <w:numId w:val="27"/>
              </w:numPr>
              <w:rPr>
                <w:rFonts w:asciiTheme="minorHAnsi" w:hAnsiTheme="minorHAnsi"/>
                <w:i/>
              </w:rPr>
            </w:pPr>
            <w:r>
              <w:rPr>
                <w:rFonts w:asciiTheme="minorHAnsi" w:hAnsiTheme="minorHAnsi"/>
                <w:i/>
              </w:rPr>
              <w:t>Direction was given to staff regarding that matter</w:t>
            </w:r>
            <w:r w:rsidR="00480D88">
              <w:rPr>
                <w:rFonts w:asciiTheme="minorHAnsi" w:hAnsiTheme="minorHAnsi"/>
                <w:i/>
              </w:rPr>
              <w:t xml:space="preserve"> and also a motion was made by Director Carlson seconded by Director Wooten, and adopted unanimously by a vote of 5 to 0 by the Board to resolve this matter regarding certain defendants in exchange for a compensation paid and dismissal of those defendants. Those defendants being; Archer Building, Frazier Masonry, Greg Gottschalk Construction, ISEC, Lawrence Varela, Mud Brothers, SD Ochs and Whitehead Construction</w:t>
            </w:r>
          </w:p>
          <w:p w:rsidR="002B1C8A" w:rsidRPr="00C457E1" w:rsidRDefault="002B1C8A" w:rsidP="008545BD">
            <w:pPr>
              <w:rPr>
                <w:rFonts w:asciiTheme="minorHAnsi" w:hAnsiTheme="minorHAnsi"/>
                <w:b/>
              </w:rPr>
            </w:pPr>
          </w:p>
        </w:tc>
      </w:tr>
      <w:tr w:rsidR="00881696" w:rsidRPr="00BC1980" w:rsidTr="0040093F">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480D88" w:rsidRDefault="00480D88" w:rsidP="00881696">
            <w:pPr>
              <w:pStyle w:val="ListParagraph"/>
              <w:tabs>
                <w:tab w:val="left" w:pos="358"/>
              </w:tabs>
              <w:ind w:left="-13"/>
              <w:jc w:val="both"/>
              <w:rPr>
                <w:rFonts w:asciiTheme="minorHAnsi" w:hAnsiTheme="minorHAnsi"/>
                <w:b/>
              </w:rPr>
            </w:pPr>
          </w:p>
          <w:p w:rsidR="00881696" w:rsidRPr="008D6439" w:rsidRDefault="00881696" w:rsidP="00881696">
            <w:pPr>
              <w:pStyle w:val="ListParagraph"/>
              <w:tabs>
                <w:tab w:val="left" w:pos="358"/>
              </w:tabs>
              <w:ind w:left="-13"/>
              <w:jc w:val="both"/>
              <w:rPr>
                <w:rFonts w:asciiTheme="minorHAnsi" w:hAnsiTheme="minorHAnsi"/>
                <w:i/>
              </w:rPr>
            </w:pPr>
            <w:r>
              <w:rPr>
                <w:rFonts w:asciiTheme="minorHAnsi" w:hAnsiTheme="minorHAnsi"/>
                <w:b/>
              </w:rPr>
              <w:t>ADJOURNMENT</w:t>
            </w:r>
            <w:r w:rsidR="008D6439">
              <w:rPr>
                <w:rFonts w:asciiTheme="minorHAnsi" w:hAnsiTheme="minorHAnsi"/>
                <w:b/>
              </w:rPr>
              <w:t xml:space="preserve"> </w:t>
            </w:r>
            <w:r w:rsidR="00480D88">
              <w:rPr>
                <w:rFonts w:asciiTheme="minorHAnsi" w:hAnsiTheme="minorHAnsi"/>
                <w:i/>
              </w:rPr>
              <w:t>–</w:t>
            </w:r>
            <w:r w:rsidR="008D6439">
              <w:rPr>
                <w:rFonts w:asciiTheme="minorHAnsi" w:hAnsiTheme="minorHAnsi"/>
                <w:i/>
              </w:rPr>
              <w:t xml:space="preserve"> </w:t>
            </w:r>
            <w:r w:rsidR="00480D88">
              <w:rPr>
                <w:rFonts w:asciiTheme="minorHAnsi" w:hAnsiTheme="minorHAnsi"/>
                <w:i/>
              </w:rPr>
              <w:t>9:47pm</w:t>
            </w:r>
          </w:p>
          <w:p w:rsidR="00881696" w:rsidRPr="00866677" w:rsidRDefault="00881696" w:rsidP="00881696">
            <w:pPr>
              <w:pStyle w:val="ListParagraph"/>
              <w:ind w:left="0"/>
              <w:rPr>
                <w:rFonts w:asciiTheme="minorHAnsi" w:hAnsiTheme="minorHAnsi"/>
                <w:b/>
              </w:rPr>
            </w:pPr>
          </w:p>
        </w:tc>
      </w:tr>
      <w:tr w:rsidR="00881696"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881696" w:rsidRPr="000E5DDE" w:rsidRDefault="00881696" w:rsidP="00881696">
            <w:pPr>
              <w:pStyle w:val="ListParagraph"/>
              <w:tabs>
                <w:tab w:val="left" w:pos="358"/>
              </w:tabs>
              <w:ind w:left="-13"/>
              <w:jc w:val="both"/>
              <w:rPr>
                <w:rFonts w:asciiTheme="minorHAnsi" w:hAnsiTheme="minorHAnsi"/>
                <w:b/>
              </w:rPr>
            </w:pPr>
          </w:p>
          <w:p w:rsidR="00881696" w:rsidRPr="007A2637" w:rsidRDefault="00881696" w:rsidP="00881696">
            <w:pPr>
              <w:jc w:val="center"/>
              <w:rPr>
                <w:rFonts w:ascii="Calibri" w:hAnsi="Calibri" w:cs="Calibri"/>
              </w:rPr>
            </w:pPr>
            <w:r w:rsidRPr="007A2637">
              <w:rPr>
                <w:rFonts w:ascii="Calibri" w:hAnsi="Calibri" w:cs="Calibri"/>
              </w:rPr>
              <w:t xml:space="preserve">Please contact the District office at </w:t>
            </w:r>
            <w:r w:rsidR="001D0A57" w:rsidRPr="007A2637">
              <w:rPr>
                <w:rFonts w:ascii="Calibri" w:hAnsi="Calibri" w:cs="Calibri"/>
              </w:rPr>
              <w:t>(</w:t>
            </w:r>
            <w:r w:rsidRPr="007A2637">
              <w:rPr>
                <w:rFonts w:ascii="Calibri" w:hAnsi="Calibri" w:cs="Calibri"/>
              </w:rPr>
              <w:t>530</w:t>
            </w:r>
            <w:r w:rsidR="001D0A57" w:rsidRPr="007A2637">
              <w:rPr>
                <w:rFonts w:ascii="Calibri" w:hAnsi="Calibri" w:cs="Calibri"/>
              </w:rPr>
              <w:t xml:space="preserve">) </w:t>
            </w:r>
            <w:r w:rsidRPr="007A2637">
              <w:rPr>
                <w:rFonts w:ascii="Calibri" w:hAnsi="Calibri" w:cs="Calibri"/>
              </w:rPr>
              <w:t xml:space="preserve">677-2231 or </w:t>
            </w:r>
            <w:hyperlink r:id="rId10"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sidR="003A0067">
              <w:rPr>
                <w:rFonts w:ascii="Calibri" w:hAnsi="Calibri" w:cs="Calibri"/>
              </w:rPr>
              <w:t>odation during public meetings.</w:t>
            </w:r>
            <w:r w:rsidRPr="007A2637">
              <w:rPr>
                <w:rFonts w:ascii="Calibri" w:hAnsi="Calibri" w:cs="Calibri"/>
              </w:rPr>
              <w:t xml:space="preserve"> For th</w:t>
            </w:r>
            <w:r w:rsidR="007A2637">
              <w:rPr>
                <w:rFonts w:ascii="Calibri" w:hAnsi="Calibri" w:cs="Calibri"/>
              </w:rPr>
              <w:t xml:space="preserve">e public’s information, we are </w:t>
            </w:r>
            <w:r w:rsidRPr="007A2637">
              <w:rPr>
                <w:rFonts w:ascii="Calibri" w:hAnsi="Calibri" w:cs="Calibri"/>
              </w:rPr>
              <w:t xml:space="preserve">taking email requests at </w:t>
            </w:r>
            <w:hyperlink r:id="rId11" w:history="1">
              <w:r w:rsidRPr="007A2637">
                <w:rPr>
                  <w:rFonts w:ascii="Calibri" w:hAnsi="Calibri" w:cs="Calibri"/>
                </w:rPr>
                <w:t>admin@cameronpark.org</w:t>
              </w:r>
            </w:hyperlink>
            <w:r w:rsidRPr="007A2637">
              <w:rPr>
                <w:rFonts w:ascii="Calibri" w:hAnsi="Calibri" w:cs="Calibri"/>
              </w:rPr>
              <w:t xml:space="preserve"> for future notification of </w:t>
            </w:r>
          </w:p>
          <w:p w:rsidR="00881696" w:rsidRPr="007A2637" w:rsidRDefault="00881696" w:rsidP="000E5DDE">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rsidR="000E5DDE" w:rsidRPr="00310442" w:rsidRDefault="000E5DDE" w:rsidP="000E5DDE">
            <w:pPr>
              <w:pStyle w:val="ListParagraph"/>
              <w:tabs>
                <w:tab w:val="left" w:pos="358"/>
              </w:tabs>
              <w:ind w:left="-14"/>
              <w:jc w:val="center"/>
              <w:rPr>
                <w:rFonts w:ascii="Calibri" w:hAnsi="Calibri" w:cs="Calibri"/>
                <w:i/>
              </w:rPr>
            </w:pPr>
          </w:p>
        </w:tc>
      </w:tr>
    </w:tbl>
    <w:p w:rsidR="000A0428" w:rsidRPr="007A2637" w:rsidRDefault="000A0428">
      <w:pPr>
        <w:tabs>
          <w:tab w:val="left" w:pos="360"/>
          <w:tab w:val="left" w:pos="1080"/>
        </w:tabs>
        <w:jc w:val="both"/>
        <w:rPr>
          <w:sz w:val="20"/>
          <w:szCs w:val="20"/>
        </w:rPr>
      </w:pPr>
    </w:p>
    <w:sectPr w:rsidR="000A0428" w:rsidRPr="007A2637" w:rsidSect="006B0665">
      <w:headerReference w:type="default" r:id="rId12"/>
      <w:footerReference w:type="default" r:id="rId13"/>
      <w:headerReference w:type="first" r:id="rId14"/>
      <w:footerReference w:type="first" r:id="rId15"/>
      <w:pgSz w:w="12240" w:h="15840"/>
      <w:pgMar w:top="245" w:right="720" w:bottom="720" w:left="720" w:header="720" w:footer="6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18" w:rsidRDefault="003F7718">
      <w:r>
        <w:separator/>
      </w:r>
    </w:p>
  </w:endnote>
  <w:endnote w:type="continuationSeparator" w:id="0">
    <w:p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1A18B6">
              <w:rPr>
                <w:rFonts w:asciiTheme="minorHAnsi" w:hAnsiTheme="minorHAnsi"/>
                <w:sz w:val="20"/>
                <w:szCs w:val="20"/>
              </w:rPr>
              <w:t xml:space="preserve">Conformed </w:t>
            </w:r>
            <w:r w:rsidR="00B14F26" w:rsidRPr="001A18B6">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9946FE">
              <w:rPr>
                <w:rFonts w:asciiTheme="minorHAnsi" w:hAnsiTheme="minorHAnsi"/>
                <w:bCs/>
                <w:noProof/>
                <w:sz w:val="20"/>
                <w:szCs w:val="20"/>
              </w:rPr>
              <w:t>7</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9946FE">
              <w:rPr>
                <w:rFonts w:asciiTheme="minorHAnsi" w:hAnsiTheme="minorHAnsi"/>
                <w:bCs/>
                <w:noProof/>
                <w:sz w:val="20"/>
                <w:szCs w:val="20"/>
              </w:rPr>
              <w:t>7</w:t>
            </w:r>
            <w:r w:rsidR="00B14F26" w:rsidRPr="00C152D1">
              <w:rPr>
                <w:rFonts w:asciiTheme="minorHAnsi" w:hAnsiTheme="minorHAnsi"/>
                <w:bCs/>
                <w:sz w:val="20"/>
                <w:szCs w:val="20"/>
              </w:rPr>
              <w:fldChar w:fldCharType="end"/>
            </w:r>
          </w:p>
          <w:p w:rsidR="00B14F26" w:rsidRPr="00C152D1" w:rsidRDefault="000B074E" w:rsidP="00FF71E6">
            <w:pPr>
              <w:pStyle w:val="Footer"/>
              <w:tabs>
                <w:tab w:val="clear" w:pos="4320"/>
                <w:tab w:val="clear" w:pos="8640"/>
                <w:tab w:val="left" w:pos="0"/>
                <w:tab w:val="center" w:pos="5400"/>
                <w:tab w:val="right" w:pos="10800"/>
              </w:tabs>
              <w:rPr>
                <w:rFonts w:asciiTheme="minorHAnsi" w:hAnsiTheme="minorHAnsi"/>
                <w:sz w:val="20"/>
                <w:szCs w:val="20"/>
              </w:rPr>
            </w:pPr>
            <w:r w:rsidRPr="00C152D1">
              <w:rPr>
                <w:rFonts w:asciiTheme="minorHAnsi" w:hAnsiTheme="minorHAnsi"/>
                <w:sz w:val="20"/>
                <w:szCs w:val="20"/>
              </w:rPr>
              <w:t xml:space="preserve">Regular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8B3A97">
              <w:rPr>
                <w:rFonts w:asciiTheme="minorHAnsi" w:hAnsiTheme="minorHAnsi"/>
                <w:sz w:val="20"/>
                <w:szCs w:val="20"/>
              </w:rPr>
              <w:t>December 16</w:t>
            </w:r>
            <w:r w:rsidR="00FD08E8">
              <w:rPr>
                <w:rFonts w:asciiTheme="minorHAnsi" w:hAnsiTheme="minorHAnsi"/>
                <w:sz w:val="20"/>
                <w:szCs w:val="20"/>
              </w:rPr>
              <w:t xml:space="preserve">, </w:t>
            </w:r>
            <w:r w:rsidR="00B565F2">
              <w:rPr>
                <w:rFonts w:asciiTheme="minorHAnsi" w:hAnsiTheme="minorHAnsi"/>
                <w:sz w:val="20"/>
                <w:szCs w:val="20"/>
              </w:rPr>
              <w:t>2020</w:t>
            </w:r>
          </w:p>
        </w:sdtContent>
      </w:sdt>
    </w:sdtContent>
  </w:sdt>
  <w:p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9946FE">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9946FE">
              <w:rPr>
                <w:rFonts w:asciiTheme="minorHAnsi" w:hAnsiTheme="minorHAnsi"/>
                <w:bCs/>
                <w:noProof/>
                <w:sz w:val="20"/>
                <w:szCs w:val="20"/>
              </w:rPr>
              <w:t>7</w:t>
            </w:r>
            <w:r w:rsidRPr="00891CC2">
              <w:rPr>
                <w:rFonts w:asciiTheme="minorHAnsi" w:hAnsiTheme="minorHAnsi"/>
                <w:bCs/>
                <w:sz w:val="20"/>
                <w:szCs w:val="20"/>
              </w:rPr>
              <w:fldChar w:fldCharType="end"/>
            </w:r>
          </w:p>
        </w:sdtContent>
      </w:sdt>
    </w:sdtContent>
  </w:sdt>
  <w:p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18" w:rsidRDefault="003F7718">
      <w:r>
        <w:separator/>
      </w:r>
    </w:p>
  </w:footnote>
  <w:footnote w:type="continuationSeparator" w:id="0">
    <w:p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trPr>
        <w:trHeight w:val="288"/>
      </w:trPr>
      <w:tc>
        <w:tcPr>
          <w:tcW w:w="7765" w:type="dxa"/>
          <w:tcBorders>
            <w:bottom w:val="single" w:sz="18" w:space="0" w:color="808080"/>
          </w:tcBorders>
        </w:tcPr>
        <w:p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sidR="001A18B6">
            <w:rPr>
              <w:rFonts w:ascii="Cambria" w:hAnsi="Cambria"/>
              <w:sz w:val="36"/>
              <w:szCs w:val="36"/>
            </w:rPr>
            <w:t xml:space="preserve">CONFORMED </w:t>
          </w:r>
          <w:r w:rsidRPr="001A18B6">
            <w:rPr>
              <w:rFonts w:ascii="Cambria" w:hAnsi="Cambria"/>
              <w:sz w:val="36"/>
              <w:szCs w:val="36"/>
            </w:rPr>
            <w:t>AGENDA</w:t>
          </w:r>
        </w:p>
      </w:tc>
      <w:tc>
        <w:tcPr>
          <w:tcW w:w="1105" w:type="dxa"/>
          <w:tcBorders>
            <w:bottom w:val="single" w:sz="18" w:space="0" w:color="808080"/>
          </w:tcBorders>
        </w:tcPr>
        <w:p w:rsidR="00B14F26" w:rsidRPr="00905288" w:rsidRDefault="00B14F26" w:rsidP="00905288">
          <w:pPr>
            <w:pStyle w:val="Header"/>
            <w:rPr>
              <w:rFonts w:ascii="Cambria" w:hAnsi="Cambria"/>
              <w:b/>
              <w:bCs/>
              <w:sz w:val="36"/>
              <w:szCs w:val="36"/>
            </w:rPr>
          </w:pPr>
        </w:p>
      </w:tc>
    </w:tr>
  </w:tbl>
  <w:p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57C0D26"/>
    <w:multiLevelType w:val="hybridMultilevel"/>
    <w:tmpl w:val="369C52CA"/>
    <w:lvl w:ilvl="0" w:tplc="C8F84FD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CF1355"/>
    <w:multiLevelType w:val="hybridMultilevel"/>
    <w:tmpl w:val="AE02F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2347E"/>
    <w:multiLevelType w:val="hybridMultilevel"/>
    <w:tmpl w:val="2C1210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8294282"/>
    <w:multiLevelType w:val="hybridMultilevel"/>
    <w:tmpl w:val="12466F5A"/>
    <w:lvl w:ilvl="0" w:tplc="AB9E4C5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4F94128"/>
    <w:multiLevelType w:val="hybridMultilevel"/>
    <w:tmpl w:val="CEF8897A"/>
    <w:lvl w:ilvl="0" w:tplc="1226B010">
      <w:numFmt w:val="bullet"/>
      <w:lvlText w:val="-"/>
      <w:lvlJc w:val="left"/>
      <w:pPr>
        <w:ind w:left="936" w:hanging="360"/>
      </w:pPr>
      <w:rPr>
        <w:rFonts w:ascii="Calibri" w:eastAsia="Times New Roman"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72D13"/>
    <w:multiLevelType w:val="hybridMultilevel"/>
    <w:tmpl w:val="8976D4C6"/>
    <w:lvl w:ilvl="0" w:tplc="32D447EC">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1"/>
  </w:num>
  <w:num w:numId="4">
    <w:abstractNumId w:val="8"/>
  </w:num>
  <w:num w:numId="5">
    <w:abstractNumId w:val="29"/>
  </w:num>
  <w:num w:numId="6">
    <w:abstractNumId w:val="7"/>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21"/>
  </w:num>
  <w:num w:numId="9">
    <w:abstractNumId w:val="32"/>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2"/>
  </w:num>
  <w:num w:numId="13">
    <w:abstractNumId w:val="16"/>
  </w:num>
  <w:num w:numId="14">
    <w:abstractNumId w:val="5"/>
  </w:num>
  <w:num w:numId="15">
    <w:abstractNumId w:val="23"/>
  </w:num>
  <w:num w:numId="16">
    <w:abstractNumId w:val="3"/>
  </w:num>
  <w:num w:numId="17">
    <w:abstractNumId w:val="6"/>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27"/>
  </w:num>
  <w:num w:numId="20">
    <w:abstractNumId w:val="2"/>
  </w:num>
  <w:num w:numId="21">
    <w:abstractNumId w:val="14"/>
  </w:num>
  <w:num w:numId="22">
    <w:abstractNumId w:val="10"/>
  </w:num>
  <w:num w:numId="23">
    <w:abstractNumId w:val="28"/>
  </w:num>
  <w:num w:numId="24">
    <w:abstractNumId w:val="17"/>
  </w:num>
  <w:num w:numId="25">
    <w:abstractNumId w:val="26"/>
  </w:num>
  <w:num w:numId="26">
    <w:abstractNumId w:val="24"/>
  </w:num>
  <w:num w:numId="27">
    <w:abstractNumId w:val="13"/>
  </w:num>
  <w:num w:numId="28">
    <w:abstractNumId w:val="9"/>
  </w:num>
  <w:num w:numId="29">
    <w:abstractNumId w:val="31"/>
  </w:num>
  <w:num w:numId="30">
    <w:abstractNumId w:val="19"/>
  </w:num>
  <w:num w:numId="31">
    <w:abstractNumId w:val="15"/>
  </w:num>
  <w:num w:numId="32">
    <w:abstractNumId w:val="30"/>
  </w:num>
  <w:num w:numId="33">
    <w:abstractNumId w:val="25"/>
  </w:num>
  <w:num w:numId="34">
    <w:abstractNumId w:val="22"/>
  </w:num>
  <w:num w:numId="35">
    <w:abstractNumId w:val="18"/>
  </w:num>
  <w:num w:numId="36">
    <w:abstractNumId w:val="20"/>
  </w:num>
  <w:num w:numId="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26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88B"/>
    <w:rsid w:val="00072BE0"/>
    <w:rsid w:val="00073221"/>
    <w:rsid w:val="000732B5"/>
    <w:rsid w:val="00073615"/>
    <w:rsid w:val="00073C4F"/>
    <w:rsid w:val="00073CF4"/>
    <w:rsid w:val="00075517"/>
    <w:rsid w:val="00075AE7"/>
    <w:rsid w:val="00075B84"/>
    <w:rsid w:val="00076BBD"/>
    <w:rsid w:val="00077B5C"/>
    <w:rsid w:val="00080BDC"/>
    <w:rsid w:val="00080BF5"/>
    <w:rsid w:val="00080EA2"/>
    <w:rsid w:val="000816A6"/>
    <w:rsid w:val="00083094"/>
    <w:rsid w:val="0008487B"/>
    <w:rsid w:val="00084DAA"/>
    <w:rsid w:val="00085011"/>
    <w:rsid w:val="00085BAA"/>
    <w:rsid w:val="00085F4C"/>
    <w:rsid w:val="000861A8"/>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9D7"/>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6CB"/>
    <w:rsid w:val="000F2FAA"/>
    <w:rsid w:val="000F3F9B"/>
    <w:rsid w:val="000F5F04"/>
    <w:rsid w:val="000F7984"/>
    <w:rsid w:val="001008E1"/>
    <w:rsid w:val="00100988"/>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625"/>
    <w:rsid w:val="00117946"/>
    <w:rsid w:val="0012032F"/>
    <w:rsid w:val="0012067A"/>
    <w:rsid w:val="00121A5D"/>
    <w:rsid w:val="00121FAA"/>
    <w:rsid w:val="0012264B"/>
    <w:rsid w:val="001234DF"/>
    <w:rsid w:val="00123FC4"/>
    <w:rsid w:val="0012587D"/>
    <w:rsid w:val="00126604"/>
    <w:rsid w:val="0012678D"/>
    <w:rsid w:val="00127229"/>
    <w:rsid w:val="0013125E"/>
    <w:rsid w:val="00131CEE"/>
    <w:rsid w:val="001321EB"/>
    <w:rsid w:val="001326C8"/>
    <w:rsid w:val="00132972"/>
    <w:rsid w:val="001347E9"/>
    <w:rsid w:val="00135AAA"/>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F1C"/>
    <w:rsid w:val="00165BA5"/>
    <w:rsid w:val="0016630D"/>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18B6"/>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224"/>
    <w:rsid w:val="001A7C34"/>
    <w:rsid w:val="001B03CE"/>
    <w:rsid w:val="001B0595"/>
    <w:rsid w:val="001B0809"/>
    <w:rsid w:val="001B0F65"/>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AC5"/>
    <w:rsid w:val="001C0DC6"/>
    <w:rsid w:val="001C1662"/>
    <w:rsid w:val="001C1894"/>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044"/>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0C2"/>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C53"/>
    <w:rsid w:val="002804B5"/>
    <w:rsid w:val="00280B71"/>
    <w:rsid w:val="002813D6"/>
    <w:rsid w:val="00283160"/>
    <w:rsid w:val="0028333A"/>
    <w:rsid w:val="002835E3"/>
    <w:rsid w:val="0028365C"/>
    <w:rsid w:val="00283E05"/>
    <w:rsid w:val="002852C2"/>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23"/>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34D6"/>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7140"/>
    <w:rsid w:val="002D717C"/>
    <w:rsid w:val="002D7671"/>
    <w:rsid w:val="002D7AC6"/>
    <w:rsid w:val="002D7E8A"/>
    <w:rsid w:val="002E04DB"/>
    <w:rsid w:val="002E090E"/>
    <w:rsid w:val="002E0B67"/>
    <w:rsid w:val="002E1DAE"/>
    <w:rsid w:val="002E21C8"/>
    <w:rsid w:val="002E2543"/>
    <w:rsid w:val="002E261D"/>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EE5"/>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87D38"/>
    <w:rsid w:val="003900E6"/>
    <w:rsid w:val="00390A4E"/>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B45"/>
    <w:rsid w:val="003A5B8E"/>
    <w:rsid w:val="003A6033"/>
    <w:rsid w:val="003A6165"/>
    <w:rsid w:val="003A65F1"/>
    <w:rsid w:val="003A6618"/>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DD3"/>
    <w:rsid w:val="004542CF"/>
    <w:rsid w:val="00454867"/>
    <w:rsid w:val="00454B15"/>
    <w:rsid w:val="00455452"/>
    <w:rsid w:val="00455704"/>
    <w:rsid w:val="00455740"/>
    <w:rsid w:val="00455BC7"/>
    <w:rsid w:val="00455D76"/>
    <w:rsid w:val="004561F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80147"/>
    <w:rsid w:val="0048072E"/>
    <w:rsid w:val="00480D88"/>
    <w:rsid w:val="004826B5"/>
    <w:rsid w:val="004835AA"/>
    <w:rsid w:val="00483718"/>
    <w:rsid w:val="00483745"/>
    <w:rsid w:val="0048417F"/>
    <w:rsid w:val="00484228"/>
    <w:rsid w:val="0048450D"/>
    <w:rsid w:val="00484796"/>
    <w:rsid w:val="00484A76"/>
    <w:rsid w:val="00484A7D"/>
    <w:rsid w:val="00484EEC"/>
    <w:rsid w:val="004855D1"/>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57"/>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24D"/>
    <w:rsid w:val="004E06E6"/>
    <w:rsid w:val="004E10A5"/>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CC7"/>
    <w:rsid w:val="00566380"/>
    <w:rsid w:val="0056660C"/>
    <w:rsid w:val="0056681E"/>
    <w:rsid w:val="00566CFC"/>
    <w:rsid w:val="00567BBC"/>
    <w:rsid w:val="00567FA5"/>
    <w:rsid w:val="00570A44"/>
    <w:rsid w:val="00570E65"/>
    <w:rsid w:val="005710A7"/>
    <w:rsid w:val="00572357"/>
    <w:rsid w:val="005729A4"/>
    <w:rsid w:val="0057314F"/>
    <w:rsid w:val="005734EE"/>
    <w:rsid w:val="00573828"/>
    <w:rsid w:val="00573DCB"/>
    <w:rsid w:val="005740D6"/>
    <w:rsid w:val="005743AC"/>
    <w:rsid w:val="0057468D"/>
    <w:rsid w:val="00575541"/>
    <w:rsid w:val="00575BCB"/>
    <w:rsid w:val="00575D30"/>
    <w:rsid w:val="00575D51"/>
    <w:rsid w:val="00575F7A"/>
    <w:rsid w:val="00576B12"/>
    <w:rsid w:val="00576B48"/>
    <w:rsid w:val="00576B6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E9"/>
    <w:rsid w:val="005F5285"/>
    <w:rsid w:val="005F5481"/>
    <w:rsid w:val="005F5542"/>
    <w:rsid w:val="005F5690"/>
    <w:rsid w:val="005F5BD1"/>
    <w:rsid w:val="005F621A"/>
    <w:rsid w:val="005F6A34"/>
    <w:rsid w:val="005F6C90"/>
    <w:rsid w:val="005F731E"/>
    <w:rsid w:val="005F7563"/>
    <w:rsid w:val="005F7A2E"/>
    <w:rsid w:val="00600509"/>
    <w:rsid w:val="0060080F"/>
    <w:rsid w:val="00601B98"/>
    <w:rsid w:val="00602302"/>
    <w:rsid w:val="006026E5"/>
    <w:rsid w:val="00602934"/>
    <w:rsid w:val="00602D6F"/>
    <w:rsid w:val="006031E2"/>
    <w:rsid w:val="00603202"/>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E57"/>
    <w:rsid w:val="006D3446"/>
    <w:rsid w:val="006D3641"/>
    <w:rsid w:val="006D38D4"/>
    <w:rsid w:val="006D3C2E"/>
    <w:rsid w:val="006D47F7"/>
    <w:rsid w:val="006D4DB3"/>
    <w:rsid w:val="006D5EA1"/>
    <w:rsid w:val="006D61F1"/>
    <w:rsid w:val="006D6319"/>
    <w:rsid w:val="006D6577"/>
    <w:rsid w:val="006D7DB1"/>
    <w:rsid w:val="006E1387"/>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7244"/>
    <w:rsid w:val="006F763A"/>
    <w:rsid w:val="00701559"/>
    <w:rsid w:val="0070182F"/>
    <w:rsid w:val="007018AE"/>
    <w:rsid w:val="007019AA"/>
    <w:rsid w:val="00701B26"/>
    <w:rsid w:val="00701BFB"/>
    <w:rsid w:val="0070294B"/>
    <w:rsid w:val="007029FF"/>
    <w:rsid w:val="00702BEB"/>
    <w:rsid w:val="00703BF7"/>
    <w:rsid w:val="0070432D"/>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A08"/>
    <w:rsid w:val="00767BF6"/>
    <w:rsid w:val="00767CAC"/>
    <w:rsid w:val="0077012B"/>
    <w:rsid w:val="00770606"/>
    <w:rsid w:val="00770BDD"/>
    <w:rsid w:val="00770E15"/>
    <w:rsid w:val="007715EA"/>
    <w:rsid w:val="00773508"/>
    <w:rsid w:val="007735AF"/>
    <w:rsid w:val="007736F9"/>
    <w:rsid w:val="00773E20"/>
    <w:rsid w:val="00774505"/>
    <w:rsid w:val="00774A0A"/>
    <w:rsid w:val="00774BA8"/>
    <w:rsid w:val="00775AF1"/>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D7"/>
    <w:rsid w:val="007905F5"/>
    <w:rsid w:val="007906EE"/>
    <w:rsid w:val="00790B85"/>
    <w:rsid w:val="00790DF9"/>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348A"/>
    <w:rsid w:val="007B3791"/>
    <w:rsid w:val="007B38D7"/>
    <w:rsid w:val="007B4A4A"/>
    <w:rsid w:val="007B6069"/>
    <w:rsid w:val="007B617A"/>
    <w:rsid w:val="007B6727"/>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FA"/>
    <w:rsid w:val="007E52C2"/>
    <w:rsid w:val="007E52DF"/>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88"/>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A37"/>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70A0"/>
    <w:rsid w:val="008A7BB6"/>
    <w:rsid w:val="008B0061"/>
    <w:rsid w:val="008B126E"/>
    <w:rsid w:val="008B1A30"/>
    <w:rsid w:val="008B1CA6"/>
    <w:rsid w:val="008B203D"/>
    <w:rsid w:val="008B2A21"/>
    <w:rsid w:val="008B35A6"/>
    <w:rsid w:val="008B3A97"/>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39"/>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471C"/>
    <w:rsid w:val="0093499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77F3"/>
    <w:rsid w:val="009703CA"/>
    <w:rsid w:val="00970968"/>
    <w:rsid w:val="00970D50"/>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EB0"/>
    <w:rsid w:val="00982B16"/>
    <w:rsid w:val="00983618"/>
    <w:rsid w:val="0098391F"/>
    <w:rsid w:val="0098410B"/>
    <w:rsid w:val="009847B5"/>
    <w:rsid w:val="009848D3"/>
    <w:rsid w:val="00984DD4"/>
    <w:rsid w:val="00985099"/>
    <w:rsid w:val="00985604"/>
    <w:rsid w:val="00985FD2"/>
    <w:rsid w:val="00986319"/>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46FE"/>
    <w:rsid w:val="009955C9"/>
    <w:rsid w:val="009957BA"/>
    <w:rsid w:val="009957F6"/>
    <w:rsid w:val="00995896"/>
    <w:rsid w:val="0099607C"/>
    <w:rsid w:val="009960E2"/>
    <w:rsid w:val="00996C93"/>
    <w:rsid w:val="00997529"/>
    <w:rsid w:val="00997B3F"/>
    <w:rsid w:val="009A06CA"/>
    <w:rsid w:val="009A08F8"/>
    <w:rsid w:val="009A0D02"/>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FCD"/>
    <w:rsid w:val="009D4327"/>
    <w:rsid w:val="009D46EE"/>
    <w:rsid w:val="009D499E"/>
    <w:rsid w:val="009D4D3E"/>
    <w:rsid w:val="009D55BA"/>
    <w:rsid w:val="009D6645"/>
    <w:rsid w:val="009D66C2"/>
    <w:rsid w:val="009D68A9"/>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7F60"/>
    <w:rsid w:val="00A07F9B"/>
    <w:rsid w:val="00A112CA"/>
    <w:rsid w:val="00A11336"/>
    <w:rsid w:val="00A12186"/>
    <w:rsid w:val="00A12256"/>
    <w:rsid w:val="00A12C1E"/>
    <w:rsid w:val="00A137B1"/>
    <w:rsid w:val="00A1450D"/>
    <w:rsid w:val="00A150AB"/>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2690"/>
    <w:rsid w:val="00A53AD5"/>
    <w:rsid w:val="00A53B06"/>
    <w:rsid w:val="00A54C3B"/>
    <w:rsid w:val="00A5501B"/>
    <w:rsid w:val="00A558A6"/>
    <w:rsid w:val="00A559B8"/>
    <w:rsid w:val="00A55BE2"/>
    <w:rsid w:val="00A55D74"/>
    <w:rsid w:val="00A561F0"/>
    <w:rsid w:val="00A56A01"/>
    <w:rsid w:val="00A5792A"/>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4E8"/>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146"/>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2640"/>
    <w:rsid w:val="00B13CE7"/>
    <w:rsid w:val="00B14F26"/>
    <w:rsid w:val="00B158DA"/>
    <w:rsid w:val="00B1592B"/>
    <w:rsid w:val="00B162B5"/>
    <w:rsid w:val="00B164F0"/>
    <w:rsid w:val="00B16705"/>
    <w:rsid w:val="00B168EC"/>
    <w:rsid w:val="00B17C1B"/>
    <w:rsid w:val="00B2078A"/>
    <w:rsid w:val="00B20A2C"/>
    <w:rsid w:val="00B2175A"/>
    <w:rsid w:val="00B22563"/>
    <w:rsid w:val="00B23717"/>
    <w:rsid w:val="00B239A9"/>
    <w:rsid w:val="00B23F02"/>
    <w:rsid w:val="00B24AEE"/>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4538"/>
    <w:rsid w:val="00B7544A"/>
    <w:rsid w:val="00B7594E"/>
    <w:rsid w:val="00B75A40"/>
    <w:rsid w:val="00B75C45"/>
    <w:rsid w:val="00B75F8B"/>
    <w:rsid w:val="00B76A75"/>
    <w:rsid w:val="00B76CCF"/>
    <w:rsid w:val="00B76FDA"/>
    <w:rsid w:val="00B772CF"/>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EE4"/>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A1"/>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52F"/>
    <w:rsid w:val="00C8282C"/>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CBB"/>
    <w:rsid w:val="00CA4EAF"/>
    <w:rsid w:val="00CA51AF"/>
    <w:rsid w:val="00CA5480"/>
    <w:rsid w:val="00CA5922"/>
    <w:rsid w:val="00CA6A3D"/>
    <w:rsid w:val="00CA7523"/>
    <w:rsid w:val="00CB0771"/>
    <w:rsid w:val="00CB0802"/>
    <w:rsid w:val="00CB0B5B"/>
    <w:rsid w:val="00CB0ECC"/>
    <w:rsid w:val="00CB2BA2"/>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2CC0"/>
    <w:rsid w:val="00D92F0F"/>
    <w:rsid w:val="00D934ED"/>
    <w:rsid w:val="00D93582"/>
    <w:rsid w:val="00D94E73"/>
    <w:rsid w:val="00D955A3"/>
    <w:rsid w:val="00D95900"/>
    <w:rsid w:val="00D96004"/>
    <w:rsid w:val="00D96B00"/>
    <w:rsid w:val="00D96C60"/>
    <w:rsid w:val="00D96F73"/>
    <w:rsid w:val="00D977CE"/>
    <w:rsid w:val="00D97DB3"/>
    <w:rsid w:val="00DA0125"/>
    <w:rsid w:val="00DA0B0B"/>
    <w:rsid w:val="00DA113B"/>
    <w:rsid w:val="00DA132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12A"/>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DB"/>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A"/>
    <w:rsid w:val="00E5471F"/>
    <w:rsid w:val="00E550F4"/>
    <w:rsid w:val="00E556F2"/>
    <w:rsid w:val="00E559A9"/>
    <w:rsid w:val="00E57E15"/>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86F"/>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A1"/>
    <w:rsid w:val="00F06124"/>
    <w:rsid w:val="00F06B08"/>
    <w:rsid w:val="00F06D9B"/>
    <w:rsid w:val="00F06F35"/>
    <w:rsid w:val="00F06F3D"/>
    <w:rsid w:val="00F0736E"/>
    <w:rsid w:val="00F106B4"/>
    <w:rsid w:val="00F10923"/>
    <w:rsid w:val="00F1185F"/>
    <w:rsid w:val="00F12053"/>
    <w:rsid w:val="00F1240D"/>
    <w:rsid w:val="00F133AB"/>
    <w:rsid w:val="00F135C2"/>
    <w:rsid w:val="00F1405F"/>
    <w:rsid w:val="00F14068"/>
    <w:rsid w:val="00F144FB"/>
    <w:rsid w:val="00F14A7C"/>
    <w:rsid w:val="00F15A6A"/>
    <w:rsid w:val="00F1663C"/>
    <w:rsid w:val="00F16931"/>
    <w:rsid w:val="00F1697F"/>
    <w:rsid w:val="00F1700D"/>
    <w:rsid w:val="00F1790E"/>
    <w:rsid w:val="00F17930"/>
    <w:rsid w:val="00F17B3A"/>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324"/>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F0758"/>
    <w:rsid w:val="00FF13BD"/>
    <w:rsid w:val="00FF1C8C"/>
    <w:rsid w:val="00FF21D8"/>
    <w:rsid w:val="00FF2D85"/>
    <w:rsid w:val="00FF2EED"/>
    <w:rsid w:val="00FF2F05"/>
    <w:rsid w:val="00FF2F79"/>
    <w:rsid w:val="00FF33DA"/>
    <w:rsid w:val="00FF5909"/>
    <w:rsid w:val="00FF642C"/>
    <w:rsid w:val="00FF66FB"/>
    <w:rsid w:val="00FF6A08"/>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0769"/>
    <o:shapelayout v:ext="edit">
      <o:idmap v:ext="edit" data="1"/>
    </o:shapelayout>
  </w:shapeDefaults>
  <w:decimalSymbol w:val="."/>
  <w:listSeparator w:val=","/>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C3957-AF88-457D-B7E3-8B49221A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1543</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Alyssa Kimball</cp:lastModifiedBy>
  <cp:revision>4</cp:revision>
  <cp:lastPrinted>2021-02-02T22:01:00Z</cp:lastPrinted>
  <dcterms:created xsi:type="dcterms:W3CDTF">2021-01-04T21:58:00Z</dcterms:created>
  <dcterms:modified xsi:type="dcterms:W3CDTF">2021-02-02T22:01:00Z</dcterms:modified>
</cp:coreProperties>
</file>