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840" w:rsidRPr="00975840" w:rsidRDefault="008D0C01" w:rsidP="008D0C01">
      <w:pPr>
        <w:jc w:val="right"/>
        <w:rPr>
          <w:rFonts w:asciiTheme="minorHAnsi" w:hAnsiTheme="minorHAnsi"/>
          <w:b/>
          <w:sz w:val="22"/>
          <w:szCs w:val="22"/>
        </w:rPr>
      </w:pPr>
      <w:r>
        <w:rPr>
          <w:noProof/>
        </w:rPr>
        <w:drawing>
          <wp:anchor distT="0" distB="0" distL="114300" distR="114300" simplePos="0" relativeHeight="251659264" behindDoc="1" locked="0" layoutInCell="1" allowOverlap="1" wp14:anchorId="62EE2B5E" wp14:editId="66029162">
            <wp:simplePos x="0" y="0"/>
            <wp:positionH relativeFrom="margin">
              <wp:posOffset>71120</wp:posOffset>
            </wp:positionH>
            <wp:positionV relativeFrom="margin">
              <wp:posOffset>12065</wp:posOffset>
            </wp:positionV>
            <wp:extent cx="1141095" cy="991235"/>
            <wp:effectExtent l="0" t="0" r="1905" b="0"/>
            <wp:wrapTight wrapText="bothSides">
              <wp:wrapPolygon edited="0">
                <wp:start x="0" y="0"/>
                <wp:lineTo x="0" y="21171"/>
                <wp:lineTo x="21275" y="21171"/>
                <wp:lineTo x="212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991235"/>
                    </a:xfrm>
                    <a:prstGeom prst="rect">
                      <a:avLst/>
                    </a:prstGeom>
                    <a:noFill/>
                  </pic:spPr>
                </pic:pic>
              </a:graphicData>
            </a:graphic>
            <wp14:sizeRelH relativeFrom="margin">
              <wp14:pctWidth>0</wp14:pctWidth>
            </wp14:sizeRelH>
            <wp14:sizeRelV relativeFrom="margin">
              <wp14:pctHeight>0</wp14:pctHeight>
            </wp14:sizeRelV>
          </wp:anchor>
        </w:drawing>
      </w:r>
      <w:r w:rsidR="00975840" w:rsidRPr="00975840">
        <w:rPr>
          <w:rFonts w:asciiTheme="minorHAnsi" w:hAnsiTheme="minorHAnsi"/>
          <w:b/>
          <w:sz w:val="22"/>
          <w:szCs w:val="22"/>
        </w:rPr>
        <w:t>CAMERON PARK COMMUNITY SERVICES DISTRICT</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2502 Count</w:t>
      </w:r>
      <w:r w:rsidR="0098410B">
        <w:rPr>
          <w:rFonts w:asciiTheme="minorHAnsi" w:hAnsiTheme="minorHAnsi"/>
          <w:sz w:val="22"/>
          <w:szCs w:val="22"/>
        </w:rPr>
        <w:t>r</w:t>
      </w:r>
      <w:r w:rsidRPr="00975840">
        <w:rPr>
          <w:rFonts w:asciiTheme="minorHAnsi" w:hAnsiTheme="minorHAnsi"/>
          <w:sz w:val="22"/>
          <w:szCs w:val="22"/>
        </w:rPr>
        <w:t>y Club Drive</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Cameron Park, CA 95682</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(530) 677-2231 Phone</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(530) 677-2201 Fax</w:t>
      </w:r>
    </w:p>
    <w:p w:rsidR="00975840" w:rsidRPr="00975840" w:rsidRDefault="00B748F4" w:rsidP="009F124F">
      <w:pPr>
        <w:ind w:right="180"/>
        <w:jc w:val="right"/>
        <w:rPr>
          <w:rFonts w:asciiTheme="minorHAnsi" w:hAnsiTheme="minorHAnsi"/>
          <w:sz w:val="22"/>
          <w:szCs w:val="22"/>
        </w:rPr>
      </w:pPr>
      <w:hyperlink r:id="rId9" w:history="1">
        <w:r w:rsidR="00975840" w:rsidRPr="00975840">
          <w:rPr>
            <w:rStyle w:val="Hyperlink"/>
            <w:rFonts w:asciiTheme="minorHAnsi" w:hAnsiTheme="minorHAnsi"/>
            <w:color w:val="auto"/>
            <w:sz w:val="22"/>
            <w:szCs w:val="22"/>
            <w:u w:val="none"/>
          </w:rPr>
          <w:t>www.cameronpark.org</w:t>
        </w:r>
      </w:hyperlink>
    </w:p>
    <w:p w:rsidR="00975840" w:rsidRDefault="00293F01" w:rsidP="00C50691">
      <w:pPr>
        <w:ind w:right="180"/>
        <w:jc w:val="center"/>
        <w:rPr>
          <w:rFonts w:asciiTheme="minorHAnsi" w:hAnsiTheme="minorHAnsi"/>
          <w:b/>
          <w:spacing w:val="60"/>
          <w:sz w:val="60"/>
          <w:szCs w:val="60"/>
        </w:rPr>
      </w:pPr>
      <w:r>
        <w:rPr>
          <w:rFonts w:asciiTheme="minorHAnsi" w:hAnsiTheme="minorHAnsi"/>
          <w:b/>
          <w:spacing w:val="60"/>
          <w:sz w:val="60"/>
          <w:szCs w:val="60"/>
        </w:rPr>
        <w:t xml:space="preserve">CONFORMED </w:t>
      </w:r>
      <w:r w:rsidR="00975840" w:rsidRPr="00975840">
        <w:rPr>
          <w:rFonts w:asciiTheme="minorHAnsi" w:hAnsiTheme="minorHAnsi"/>
          <w:b/>
          <w:spacing w:val="60"/>
          <w:sz w:val="60"/>
          <w:szCs w:val="60"/>
        </w:rPr>
        <w:t>AGENDA</w:t>
      </w:r>
    </w:p>
    <w:p w:rsidR="00421DB3" w:rsidRPr="00A87059" w:rsidRDefault="00421DB3" w:rsidP="009F124F">
      <w:pPr>
        <w:ind w:right="180"/>
        <w:jc w:val="center"/>
        <w:rPr>
          <w:rFonts w:asciiTheme="minorHAnsi" w:hAnsiTheme="minorHAnsi"/>
          <w:sz w:val="10"/>
          <w:szCs w:val="10"/>
        </w:rPr>
      </w:pPr>
    </w:p>
    <w:p w:rsidR="00975840" w:rsidRDefault="00975840" w:rsidP="009F124F">
      <w:pPr>
        <w:ind w:right="180"/>
        <w:jc w:val="center"/>
        <w:rPr>
          <w:rFonts w:asciiTheme="minorHAnsi" w:hAnsiTheme="minorHAnsi"/>
          <w:sz w:val="28"/>
          <w:szCs w:val="28"/>
        </w:rPr>
      </w:pPr>
      <w:r>
        <w:rPr>
          <w:rFonts w:asciiTheme="minorHAnsi" w:hAnsiTheme="minorHAnsi"/>
          <w:sz w:val="28"/>
          <w:szCs w:val="28"/>
        </w:rPr>
        <w:t>Regular Board of Directors Meetings are held</w:t>
      </w:r>
    </w:p>
    <w:p w:rsidR="00975840" w:rsidRDefault="00975840" w:rsidP="009F124F">
      <w:pPr>
        <w:ind w:right="180"/>
        <w:jc w:val="center"/>
        <w:rPr>
          <w:rFonts w:asciiTheme="minorHAnsi" w:hAnsiTheme="minorHAnsi"/>
          <w:sz w:val="28"/>
          <w:szCs w:val="28"/>
        </w:rPr>
      </w:pPr>
      <w:r>
        <w:rPr>
          <w:rFonts w:asciiTheme="minorHAnsi" w:hAnsiTheme="minorHAnsi"/>
          <w:sz w:val="28"/>
          <w:szCs w:val="28"/>
        </w:rPr>
        <w:t>Third Wednes</w:t>
      </w:r>
      <w:r w:rsidR="009F124F">
        <w:rPr>
          <w:rFonts w:asciiTheme="minorHAnsi" w:hAnsiTheme="minorHAnsi"/>
          <w:sz w:val="28"/>
          <w:szCs w:val="28"/>
        </w:rPr>
        <w:t>day</w:t>
      </w:r>
      <w:r w:rsidR="00891CC2">
        <w:rPr>
          <w:rFonts w:asciiTheme="minorHAnsi" w:hAnsiTheme="minorHAnsi"/>
          <w:sz w:val="28"/>
          <w:szCs w:val="28"/>
        </w:rPr>
        <w:t xml:space="preserve"> of the M</w:t>
      </w:r>
      <w:r>
        <w:rPr>
          <w:rFonts w:asciiTheme="minorHAnsi" w:hAnsiTheme="minorHAnsi"/>
          <w:sz w:val="28"/>
          <w:szCs w:val="28"/>
        </w:rPr>
        <w:t>onth</w:t>
      </w:r>
    </w:p>
    <w:p w:rsidR="00975840" w:rsidRPr="00A87059" w:rsidRDefault="00975840" w:rsidP="009F124F">
      <w:pPr>
        <w:ind w:right="180"/>
        <w:jc w:val="center"/>
        <w:rPr>
          <w:rFonts w:asciiTheme="minorHAnsi" w:hAnsiTheme="minorHAnsi"/>
          <w:sz w:val="10"/>
          <w:szCs w:val="10"/>
        </w:rPr>
      </w:pPr>
    </w:p>
    <w:p w:rsidR="00001F15" w:rsidRPr="001615C6" w:rsidRDefault="00001F15" w:rsidP="009F124F">
      <w:pPr>
        <w:ind w:right="180"/>
        <w:jc w:val="center"/>
        <w:rPr>
          <w:rFonts w:asciiTheme="minorHAnsi" w:hAnsiTheme="minorHAnsi"/>
          <w:b/>
          <w:sz w:val="32"/>
          <w:szCs w:val="28"/>
        </w:rPr>
      </w:pPr>
    </w:p>
    <w:p w:rsidR="00001F15" w:rsidRDefault="00001F15" w:rsidP="00A87059">
      <w:pPr>
        <w:ind w:right="180"/>
        <w:jc w:val="center"/>
        <w:rPr>
          <w:rFonts w:asciiTheme="minorHAnsi" w:hAnsiTheme="minorHAnsi"/>
          <w:b/>
          <w:sz w:val="36"/>
          <w:szCs w:val="36"/>
        </w:rPr>
      </w:pPr>
      <w:r>
        <w:rPr>
          <w:rFonts w:asciiTheme="minorHAnsi" w:hAnsiTheme="minorHAnsi"/>
          <w:b/>
          <w:sz w:val="36"/>
          <w:szCs w:val="36"/>
        </w:rPr>
        <w:t>REGULAR BOARD MEETING</w:t>
      </w:r>
    </w:p>
    <w:p w:rsidR="00A87059" w:rsidRPr="00811AD2" w:rsidRDefault="00A87059" w:rsidP="00A87059">
      <w:pPr>
        <w:ind w:right="180"/>
        <w:jc w:val="center"/>
        <w:rPr>
          <w:rFonts w:asciiTheme="minorHAnsi" w:hAnsiTheme="minorHAnsi"/>
          <w:b/>
          <w:sz w:val="36"/>
          <w:szCs w:val="36"/>
        </w:rPr>
      </w:pPr>
      <w:r w:rsidRPr="00DB3227">
        <w:rPr>
          <w:rFonts w:asciiTheme="minorHAnsi" w:hAnsiTheme="minorHAnsi"/>
          <w:b/>
          <w:sz w:val="36"/>
          <w:szCs w:val="36"/>
        </w:rPr>
        <w:t xml:space="preserve">Wednesday, </w:t>
      </w:r>
      <w:r w:rsidR="009A176A">
        <w:rPr>
          <w:rFonts w:asciiTheme="minorHAnsi" w:hAnsiTheme="minorHAnsi"/>
          <w:b/>
          <w:sz w:val="36"/>
          <w:szCs w:val="36"/>
        </w:rPr>
        <w:t>June 16</w:t>
      </w:r>
      <w:r w:rsidR="00DB3227" w:rsidRPr="00A84358">
        <w:rPr>
          <w:rFonts w:asciiTheme="minorHAnsi" w:hAnsiTheme="minorHAnsi"/>
          <w:b/>
          <w:sz w:val="36"/>
          <w:szCs w:val="36"/>
        </w:rPr>
        <w:t>, 2021</w:t>
      </w:r>
    </w:p>
    <w:p w:rsidR="006F31D6" w:rsidRDefault="00CF2C56" w:rsidP="00CF2C56">
      <w:pPr>
        <w:tabs>
          <w:tab w:val="center" w:pos="5310"/>
          <w:tab w:val="left" w:pos="8610"/>
        </w:tabs>
        <w:ind w:right="180"/>
        <w:rPr>
          <w:rFonts w:asciiTheme="minorHAnsi" w:hAnsiTheme="minorHAnsi"/>
          <w:b/>
          <w:sz w:val="32"/>
          <w:szCs w:val="32"/>
        </w:rPr>
      </w:pPr>
      <w:r>
        <w:rPr>
          <w:rFonts w:asciiTheme="minorHAnsi" w:hAnsiTheme="minorHAnsi"/>
          <w:b/>
          <w:sz w:val="32"/>
          <w:szCs w:val="32"/>
        </w:rPr>
        <w:tab/>
      </w:r>
      <w:r w:rsidR="0073777A" w:rsidRPr="002B1C8A">
        <w:rPr>
          <w:rFonts w:asciiTheme="minorHAnsi" w:hAnsiTheme="minorHAnsi"/>
          <w:b/>
          <w:sz w:val="36"/>
          <w:szCs w:val="36"/>
        </w:rPr>
        <w:t>6:</w:t>
      </w:r>
      <w:r w:rsidR="00ED0015" w:rsidRPr="002B1C8A">
        <w:rPr>
          <w:rFonts w:asciiTheme="minorHAnsi" w:hAnsiTheme="minorHAnsi"/>
          <w:b/>
          <w:sz w:val="36"/>
          <w:szCs w:val="36"/>
        </w:rPr>
        <w:t>3</w:t>
      </w:r>
      <w:r w:rsidR="00811AD2" w:rsidRPr="002B1C8A">
        <w:rPr>
          <w:rFonts w:asciiTheme="minorHAnsi" w:hAnsiTheme="minorHAnsi"/>
          <w:b/>
          <w:sz w:val="36"/>
          <w:szCs w:val="36"/>
        </w:rPr>
        <w:t>0 p.m.</w:t>
      </w:r>
    </w:p>
    <w:p w:rsidR="005968E3" w:rsidRDefault="005968E3" w:rsidP="00CF2C56">
      <w:pPr>
        <w:tabs>
          <w:tab w:val="center" w:pos="5310"/>
          <w:tab w:val="left" w:pos="8610"/>
        </w:tabs>
        <w:ind w:right="180"/>
        <w:rPr>
          <w:rFonts w:asciiTheme="minorHAnsi" w:hAnsiTheme="minorHAnsi"/>
          <w:b/>
          <w:sz w:val="32"/>
          <w:szCs w:val="32"/>
        </w:rPr>
      </w:pPr>
    </w:p>
    <w:p w:rsidR="00A30077" w:rsidRPr="002D717C" w:rsidRDefault="00A30077" w:rsidP="00A30077">
      <w:pPr>
        <w:tabs>
          <w:tab w:val="center" w:pos="5400"/>
        </w:tabs>
        <w:jc w:val="center"/>
        <w:rPr>
          <w:rFonts w:ascii="Calibri" w:eastAsia="Calibri" w:hAnsi="Calibri"/>
          <w:b/>
          <w:sz w:val="36"/>
          <w:szCs w:val="36"/>
        </w:rPr>
      </w:pPr>
      <w:r w:rsidRPr="002D717C">
        <w:rPr>
          <w:rFonts w:ascii="Calibri" w:eastAsia="Calibri" w:hAnsi="Calibri"/>
          <w:b/>
          <w:sz w:val="36"/>
          <w:szCs w:val="36"/>
        </w:rPr>
        <w:t>TELECONFERENCE ZOOM MEETING</w:t>
      </w:r>
    </w:p>
    <w:p w:rsidR="006D29E7" w:rsidRPr="006F6E63" w:rsidRDefault="00B748F4" w:rsidP="00A30077">
      <w:pPr>
        <w:tabs>
          <w:tab w:val="center" w:pos="5400"/>
        </w:tabs>
        <w:jc w:val="center"/>
        <w:rPr>
          <w:rFonts w:asciiTheme="minorHAnsi" w:hAnsiTheme="minorHAnsi" w:cstheme="minorHAnsi"/>
          <w:b/>
          <w:sz w:val="36"/>
          <w:szCs w:val="36"/>
        </w:rPr>
      </w:pPr>
      <w:hyperlink r:id="rId10" w:history="1">
        <w:r w:rsidR="006F6E63" w:rsidRPr="006F6E63">
          <w:rPr>
            <w:rStyle w:val="Hyperlink"/>
            <w:rFonts w:asciiTheme="minorHAnsi" w:hAnsiTheme="minorHAnsi" w:cstheme="minorHAnsi"/>
            <w:b/>
            <w:sz w:val="36"/>
            <w:szCs w:val="36"/>
          </w:rPr>
          <w:t>https://us02web.zoom.us/j/89456897729</w:t>
        </w:r>
      </w:hyperlink>
    </w:p>
    <w:p w:rsidR="006F6E63" w:rsidRPr="009A176A" w:rsidRDefault="006F6E63" w:rsidP="00A30077">
      <w:pPr>
        <w:tabs>
          <w:tab w:val="center" w:pos="5400"/>
        </w:tabs>
        <w:jc w:val="center"/>
        <w:rPr>
          <w:rFonts w:ascii="Calibri" w:eastAsia="Calibri" w:hAnsi="Calibri"/>
          <w:b/>
          <w:sz w:val="36"/>
          <w:szCs w:val="36"/>
          <w:highlight w:val="yellow"/>
        </w:rPr>
      </w:pPr>
    </w:p>
    <w:p w:rsidR="006D29E7" w:rsidRDefault="002D717C" w:rsidP="006D29E7">
      <w:pPr>
        <w:tabs>
          <w:tab w:val="center" w:pos="5400"/>
        </w:tabs>
        <w:spacing w:after="160"/>
        <w:jc w:val="center"/>
        <w:rPr>
          <w:rFonts w:ascii="Calibri" w:eastAsia="Calibri" w:hAnsi="Calibri"/>
          <w:b/>
          <w:sz w:val="36"/>
          <w:szCs w:val="36"/>
        </w:rPr>
      </w:pPr>
      <w:r w:rsidRPr="006F6E63">
        <w:rPr>
          <w:rFonts w:ascii="Calibri" w:eastAsia="Calibri" w:hAnsi="Calibri"/>
          <w:b/>
          <w:sz w:val="36"/>
          <w:szCs w:val="36"/>
        </w:rPr>
        <w:t xml:space="preserve">Meeting ID: </w:t>
      </w:r>
      <w:r w:rsidR="006F6E63">
        <w:rPr>
          <w:rFonts w:ascii="Calibri" w:eastAsia="Calibri" w:hAnsi="Calibri"/>
          <w:b/>
          <w:sz w:val="36"/>
          <w:szCs w:val="36"/>
        </w:rPr>
        <w:t xml:space="preserve"> </w:t>
      </w:r>
      <w:r w:rsidR="00FF6BC5" w:rsidRPr="006F6E63">
        <w:rPr>
          <w:rFonts w:ascii="Calibri" w:eastAsia="Calibri" w:hAnsi="Calibri"/>
          <w:b/>
          <w:sz w:val="36"/>
          <w:szCs w:val="36"/>
        </w:rPr>
        <w:t>894 5689 7729</w:t>
      </w:r>
    </w:p>
    <w:p w:rsidR="00A30077" w:rsidRPr="002D717C" w:rsidRDefault="00A30077" w:rsidP="006D29E7">
      <w:pPr>
        <w:tabs>
          <w:tab w:val="center" w:pos="5400"/>
        </w:tabs>
        <w:spacing w:after="160"/>
        <w:jc w:val="center"/>
        <w:rPr>
          <w:rFonts w:ascii="Calibri" w:eastAsia="Calibri" w:hAnsi="Calibri"/>
          <w:sz w:val="32"/>
          <w:szCs w:val="32"/>
        </w:rPr>
      </w:pPr>
      <w:r w:rsidRPr="002D717C">
        <w:rPr>
          <w:rFonts w:ascii="Calibri" w:eastAsia="Calibri" w:hAnsi="Calibri"/>
          <w:sz w:val="32"/>
          <w:szCs w:val="32"/>
        </w:rPr>
        <w:t>(Teleconference/Electronic Meeting Protocols are attached)</w:t>
      </w:r>
    </w:p>
    <w:p w:rsidR="002B1C8A" w:rsidRDefault="002B1C8A" w:rsidP="00A30077">
      <w:pPr>
        <w:tabs>
          <w:tab w:val="center" w:pos="5400"/>
        </w:tabs>
        <w:jc w:val="center"/>
        <w:rPr>
          <w:rFonts w:ascii="Calibri" w:eastAsia="Calibri" w:hAnsi="Calibri"/>
          <w:sz w:val="40"/>
          <w:szCs w:val="40"/>
        </w:rPr>
      </w:pPr>
    </w:p>
    <w:p w:rsidR="00975840" w:rsidRPr="00226EDE" w:rsidRDefault="00891CC2" w:rsidP="00226EDE">
      <w:pPr>
        <w:spacing w:after="120"/>
        <w:ind w:right="187"/>
        <w:jc w:val="center"/>
        <w:rPr>
          <w:rFonts w:asciiTheme="minorHAnsi" w:hAnsiTheme="minorHAnsi"/>
          <w:b/>
          <w:sz w:val="36"/>
          <w:szCs w:val="36"/>
        </w:rPr>
      </w:pPr>
      <w:r w:rsidRPr="00226EDE">
        <w:rPr>
          <w:rFonts w:asciiTheme="minorHAnsi" w:hAnsiTheme="minorHAnsi"/>
          <w:b/>
          <w:sz w:val="36"/>
          <w:szCs w:val="36"/>
        </w:rPr>
        <w:t>Board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95"/>
      </w:tblGrid>
      <w:tr w:rsidR="00891CC2" w:rsidRPr="00226EDE" w:rsidTr="009F124F">
        <w:tc>
          <w:tcPr>
            <w:tcW w:w="5310" w:type="dxa"/>
          </w:tcPr>
          <w:p w:rsidR="00D918E6" w:rsidRPr="00226EDE" w:rsidRDefault="00D918E6" w:rsidP="00D918E6">
            <w:pPr>
              <w:ind w:right="72"/>
              <w:jc w:val="right"/>
              <w:rPr>
                <w:rFonts w:asciiTheme="minorHAnsi" w:hAnsiTheme="minorHAnsi"/>
                <w:sz w:val="32"/>
                <w:szCs w:val="32"/>
              </w:rPr>
            </w:pPr>
            <w:r w:rsidRPr="00226EDE">
              <w:rPr>
                <w:rFonts w:asciiTheme="minorHAnsi" w:hAnsiTheme="minorHAnsi"/>
                <w:sz w:val="32"/>
                <w:szCs w:val="32"/>
              </w:rPr>
              <w:t>Eric Aiston</w:t>
            </w:r>
          </w:p>
          <w:p w:rsidR="00D918E6" w:rsidRPr="00226EDE" w:rsidRDefault="00D918E6" w:rsidP="00D918E6">
            <w:pPr>
              <w:ind w:right="72"/>
              <w:jc w:val="right"/>
              <w:rPr>
                <w:rFonts w:asciiTheme="minorHAnsi" w:hAnsiTheme="minorHAnsi"/>
                <w:sz w:val="32"/>
                <w:szCs w:val="32"/>
              </w:rPr>
            </w:pPr>
            <w:r w:rsidRPr="00226EDE">
              <w:rPr>
                <w:rFonts w:asciiTheme="minorHAnsi" w:hAnsiTheme="minorHAnsi"/>
                <w:sz w:val="32"/>
                <w:szCs w:val="32"/>
              </w:rPr>
              <w:t>Felicity Carlson</w:t>
            </w:r>
          </w:p>
          <w:p w:rsidR="00D918E6" w:rsidRDefault="00D918E6" w:rsidP="008D0C01">
            <w:pPr>
              <w:ind w:right="72"/>
              <w:jc w:val="right"/>
              <w:rPr>
                <w:rFonts w:asciiTheme="minorHAnsi" w:hAnsiTheme="minorHAnsi"/>
                <w:sz w:val="32"/>
                <w:szCs w:val="32"/>
              </w:rPr>
            </w:pPr>
            <w:r w:rsidRPr="00B77670">
              <w:rPr>
                <w:rFonts w:asciiTheme="minorHAnsi" w:hAnsiTheme="minorHAnsi"/>
                <w:sz w:val="32"/>
                <w:szCs w:val="32"/>
              </w:rPr>
              <w:t xml:space="preserve">Sidney </w:t>
            </w:r>
            <w:proofErr w:type="spellStart"/>
            <w:r w:rsidRPr="00B77670">
              <w:rPr>
                <w:rFonts w:asciiTheme="minorHAnsi" w:hAnsiTheme="minorHAnsi"/>
                <w:sz w:val="32"/>
                <w:szCs w:val="32"/>
              </w:rPr>
              <w:t>Bazett</w:t>
            </w:r>
            <w:proofErr w:type="spellEnd"/>
            <w:r w:rsidRPr="00226EDE">
              <w:rPr>
                <w:rFonts w:asciiTheme="minorHAnsi" w:hAnsiTheme="minorHAnsi"/>
                <w:sz w:val="32"/>
                <w:szCs w:val="32"/>
              </w:rPr>
              <w:t xml:space="preserve"> </w:t>
            </w:r>
          </w:p>
          <w:p w:rsidR="00D918E6" w:rsidRPr="00226EDE" w:rsidRDefault="00D918E6" w:rsidP="00D918E6">
            <w:pPr>
              <w:ind w:right="72"/>
              <w:jc w:val="right"/>
              <w:rPr>
                <w:rFonts w:asciiTheme="minorHAnsi" w:hAnsiTheme="minorHAnsi"/>
                <w:sz w:val="32"/>
                <w:szCs w:val="32"/>
              </w:rPr>
            </w:pPr>
            <w:r w:rsidRPr="00226EDE">
              <w:rPr>
                <w:rFonts w:asciiTheme="minorHAnsi" w:hAnsiTheme="minorHAnsi"/>
                <w:sz w:val="32"/>
                <w:szCs w:val="32"/>
              </w:rPr>
              <w:t>Monique Scobey</w:t>
            </w:r>
          </w:p>
          <w:p w:rsidR="00891CC2" w:rsidRPr="00226EDE" w:rsidRDefault="00891CC2" w:rsidP="008D0C01">
            <w:pPr>
              <w:ind w:right="72"/>
              <w:jc w:val="right"/>
              <w:rPr>
                <w:rFonts w:asciiTheme="minorHAnsi" w:hAnsiTheme="minorHAnsi"/>
                <w:sz w:val="32"/>
                <w:szCs w:val="32"/>
              </w:rPr>
            </w:pPr>
            <w:r w:rsidRPr="00226EDE">
              <w:rPr>
                <w:rFonts w:asciiTheme="minorHAnsi" w:hAnsiTheme="minorHAnsi"/>
                <w:sz w:val="32"/>
                <w:szCs w:val="32"/>
              </w:rPr>
              <w:t>Ellie Wooten</w:t>
            </w:r>
          </w:p>
          <w:p w:rsidR="000B45EF" w:rsidRPr="00226EDE" w:rsidRDefault="000B45EF" w:rsidP="008D0C01">
            <w:pPr>
              <w:ind w:right="72"/>
              <w:jc w:val="right"/>
              <w:rPr>
                <w:rFonts w:asciiTheme="minorHAnsi" w:hAnsiTheme="minorHAnsi"/>
                <w:sz w:val="32"/>
                <w:szCs w:val="32"/>
              </w:rPr>
            </w:pPr>
          </w:p>
        </w:tc>
        <w:tc>
          <w:tcPr>
            <w:tcW w:w="5395" w:type="dxa"/>
          </w:tcPr>
          <w:p w:rsidR="00891CC2" w:rsidRPr="00226EDE" w:rsidRDefault="00FD08E8" w:rsidP="008D0C01">
            <w:pPr>
              <w:ind w:left="72" w:right="180"/>
              <w:rPr>
                <w:rFonts w:asciiTheme="minorHAnsi" w:hAnsiTheme="minorHAnsi"/>
                <w:sz w:val="32"/>
                <w:szCs w:val="32"/>
              </w:rPr>
            </w:pPr>
            <w:r w:rsidRPr="00226EDE">
              <w:rPr>
                <w:rFonts w:asciiTheme="minorHAnsi" w:hAnsiTheme="minorHAnsi"/>
                <w:sz w:val="32"/>
                <w:szCs w:val="32"/>
              </w:rPr>
              <w:t>President</w:t>
            </w:r>
          </w:p>
          <w:p w:rsidR="00173F77" w:rsidRPr="00226EDE" w:rsidRDefault="00173F77" w:rsidP="008D0C01">
            <w:pPr>
              <w:ind w:left="72" w:right="180"/>
              <w:rPr>
                <w:rFonts w:asciiTheme="minorHAnsi" w:hAnsiTheme="minorHAnsi"/>
                <w:sz w:val="32"/>
                <w:szCs w:val="32"/>
              </w:rPr>
            </w:pPr>
            <w:r w:rsidRPr="00226EDE">
              <w:rPr>
                <w:rFonts w:asciiTheme="minorHAnsi" w:hAnsiTheme="minorHAnsi"/>
                <w:sz w:val="32"/>
                <w:szCs w:val="32"/>
              </w:rPr>
              <w:t>Vice President</w:t>
            </w:r>
          </w:p>
          <w:p w:rsidR="00891CC2" w:rsidRPr="00226EDE" w:rsidRDefault="00891CC2" w:rsidP="008D0C01">
            <w:pPr>
              <w:ind w:left="72" w:right="180"/>
              <w:rPr>
                <w:rFonts w:asciiTheme="minorHAnsi" w:hAnsiTheme="minorHAnsi"/>
                <w:sz w:val="32"/>
                <w:szCs w:val="32"/>
              </w:rPr>
            </w:pPr>
            <w:r w:rsidRPr="00226EDE">
              <w:rPr>
                <w:rFonts w:asciiTheme="minorHAnsi" w:hAnsiTheme="minorHAnsi"/>
                <w:sz w:val="32"/>
                <w:szCs w:val="32"/>
              </w:rPr>
              <w:t>Board Member</w:t>
            </w:r>
          </w:p>
          <w:p w:rsidR="00891CC2" w:rsidRPr="00226EDE" w:rsidRDefault="00891CC2" w:rsidP="008D0C01">
            <w:pPr>
              <w:ind w:left="72" w:right="180"/>
              <w:rPr>
                <w:rFonts w:asciiTheme="minorHAnsi" w:hAnsiTheme="minorHAnsi"/>
                <w:sz w:val="32"/>
                <w:szCs w:val="32"/>
              </w:rPr>
            </w:pPr>
            <w:r w:rsidRPr="00226EDE">
              <w:rPr>
                <w:rFonts w:asciiTheme="minorHAnsi" w:hAnsiTheme="minorHAnsi"/>
                <w:sz w:val="32"/>
                <w:szCs w:val="32"/>
              </w:rPr>
              <w:t>Board Member</w:t>
            </w:r>
          </w:p>
          <w:p w:rsidR="004826B5" w:rsidRPr="00226EDE" w:rsidRDefault="00FD08E8" w:rsidP="00173F77">
            <w:pPr>
              <w:ind w:left="72" w:right="180"/>
              <w:rPr>
                <w:rFonts w:asciiTheme="minorHAnsi" w:hAnsiTheme="minorHAnsi"/>
                <w:sz w:val="32"/>
                <w:szCs w:val="32"/>
              </w:rPr>
            </w:pPr>
            <w:r w:rsidRPr="00226EDE">
              <w:rPr>
                <w:rFonts w:asciiTheme="minorHAnsi" w:hAnsiTheme="minorHAnsi"/>
                <w:sz w:val="32"/>
                <w:szCs w:val="32"/>
              </w:rPr>
              <w:t>Board Member</w:t>
            </w:r>
          </w:p>
          <w:p w:rsidR="00173F77" w:rsidRPr="00226EDE" w:rsidRDefault="00173F77" w:rsidP="00173F77">
            <w:pPr>
              <w:ind w:left="72" w:right="180"/>
              <w:rPr>
                <w:rFonts w:asciiTheme="minorHAnsi" w:hAnsiTheme="minorHAnsi"/>
                <w:sz w:val="32"/>
                <w:szCs w:val="32"/>
              </w:rPr>
            </w:pPr>
          </w:p>
        </w:tc>
      </w:tr>
    </w:tbl>
    <w:p w:rsidR="00975840" w:rsidRDefault="00975840" w:rsidP="009F124F">
      <w:pPr>
        <w:ind w:right="180"/>
        <w:rPr>
          <w:rFonts w:asciiTheme="minorHAnsi" w:hAnsiTheme="minorHAnsi"/>
          <w:b/>
          <w:sz w:val="28"/>
          <w:szCs w:val="28"/>
        </w:rPr>
      </w:pPr>
    </w:p>
    <w:p w:rsidR="008D0A20" w:rsidRPr="001615C6" w:rsidRDefault="008D0A20" w:rsidP="009F124F">
      <w:pPr>
        <w:ind w:right="180"/>
        <w:rPr>
          <w:rFonts w:asciiTheme="minorHAnsi" w:hAnsiTheme="minorHAnsi"/>
          <w:b/>
          <w:sz w:val="16"/>
          <w:szCs w:val="16"/>
          <w:u w:val="single"/>
        </w:rPr>
      </w:pPr>
    </w:p>
    <w:p w:rsidR="008D0A20" w:rsidRDefault="008D0A20" w:rsidP="00814E82">
      <w:pPr>
        <w:ind w:left="360" w:right="180"/>
        <w:rPr>
          <w:rFonts w:asciiTheme="minorHAnsi" w:hAnsiTheme="minorHAnsi"/>
        </w:rPr>
      </w:pPr>
    </w:p>
    <w:p w:rsidR="006D60EA" w:rsidRDefault="006D60EA" w:rsidP="00814E82">
      <w:pPr>
        <w:ind w:left="360" w:right="180"/>
        <w:rPr>
          <w:rFonts w:asciiTheme="minorHAnsi" w:hAnsiTheme="minorHAnsi"/>
        </w:rPr>
      </w:pPr>
    </w:p>
    <w:p w:rsidR="00DA16CA" w:rsidRDefault="00DA16CA" w:rsidP="00814E82">
      <w:pPr>
        <w:ind w:left="360" w:right="180"/>
        <w:rPr>
          <w:rFonts w:asciiTheme="minorHAnsi" w:hAnsiTheme="minorHAnsi"/>
        </w:rPr>
      </w:pPr>
    </w:p>
    <w:p w:rsidR="006D60EA" w:rsidRDefault="006D60EA" w:rsidP="00814E82">
      <w:pPr>
        <w:ind w:left="360" w:right="180"/>
        <w:rPr>
          <w:rFonts w:asciiTheme="minorHAnsi" w:hAnsiTheme="minorHAnsi"/>
        </w:rPr>
      </w:pPr>
    </w:p>
    <w:p w:rsidR="00814E82" w:rsidRDefault="00814E82" w:rsidP="00814E82">
      <w:pPr>
        <w:ind w:left="360" w:right="180"/>
        <w:rPr>
          <w:rFonts w:asciiTheme="minorHAnsi" w:hAnsiTheme="minorHAnsi"/>
        </w:rPr>
      </w:pPr>
    </w:p>
    <w:tbl>
      <w:tblPr>
        <w:tblStyle w:val="TableGrid"/>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gridCol w:w="10"/>
      </w:tblGrid>
      <w:tr w:rsidR="001C0314" w:rsidRPr="00BC1980" w:rsidTr="005968E3">
        <w:trPr>
          <w:gridAfter w:val="1"/>
          <w:wAfter w:w="10" w:type="dxa"/>
          <w:trHeight w:val="1475"/>
        </w:trPr>
        <w:tc>
          <w:tcPr>
            <w:tcW w:w="10795" w:type="dxa"/>
            <w:tcBorders>
              <w:bottom w:val="single" w:sz="4" w:space="0" w:color="auto"/>
            </w:tcBorders>
          </w:tcPr>
          <w:p w:rsidR="000B7A62" w:rsidRPr="004826B5" w:rsidRDefault="000B7A62" w:rsidP="001C0314">
            <w:pPr>
              <w:pStyle w:val="ListParagraph"/>
              <w:ind w:left="360"/>
              <w:rPr>
                <w:rFonts w:asciiTheme="minorHAnsi" w:hAnsiTheme="minorHAnsi"/>
                <w:b/>
                <w:u w:val="single"/>
              </w:rPr>
            </w:pPr>
          </w:p>
          <w:p w:rsidR="001C0314" w:rsidRDefault="001C0314" w:rsidP="00CD6CED">
            <w:pPr>
              <w:rPr>
                <w:rFonts w:asciiTheme="minorHAnsi" w:hAnsiTheme="minorHAnsi"/>
                <w:i/>
              </w:rPr>
            </w:pPr>
            <w:r w:rsidRPr="00CD6CED">
              <w:rPr>
                <w:rFonts w:asciiTheme="minorHAnsi" w:hAnsiTheme="minorHAnsi"/>
                <w:b/>
              </w:rPr>
              <w:t>CALL TO ORDER</w:t>
            </w:r>
            <w:r w:rsidR="00293F01">
              <w:rPr>
                <w:rFonts w:asciiTheme="minorHAnsi" w:hAnsiTheme="minorHAnsi"/>
                <w:b/>
              </w:rPr>
              <w:t xml:space="preserve"> </w:t>
            </w:r>
            <w:r w:rsidR="00293F01" w:rsidRPr="00293F01">
              <w:rPr>
                <w:rFonts w:asciiTheme="minorHAnsi" w:hAnsiTheme="minorHAnsi"/>
                <w:i/>
              </w:rPr>
              <w:t>6:</w:t>
            </w:r>
            <w:r w:rsidR="00293F01">
              <w:rPr>
                <w:rFonts w:asciiTheme="minorHAnsi" w:hAnsiTheme="minorHAnsi"/>
                <w:i/>
              </w:rPr>
              <w:t>33</w:t>
            </w:r>
            <w:r w:rsidR="00293F01" w:rsidRPr="00293F01">
              <w:rPr>
                <w:rFonts w:asciiTheme="minorHAnsi" w:hAnsiTheme="minorHAnsi"/>
                <w:i/>
              </w:rPr>
              <w:t>PM</w:t>
            </w:r>
          </w:p>
          <w:p w:rsidR="000C7D73" w:rsidRPr="00CD6CED" w:rsidRDefault="000C7D73" w:rsidP="00CD6CED">
            <w:pPr>
              <w:rPr>
                <w:rFonts w:asciiTheme="minorHAnsi" w:hAnsiTheme="minorHAnsi"/>
                <w:b/>
              </w:rPr>
            </w:pPr>
          </w:p>
          <w:p w:rsidR="001C0314" w:rsidRPr="00BC1980" w:rsidRDefault="001C0314" w:rsidP="003F48DD">
            <w:pPr>
              <w:pStyle w:val="ListParagraph"/>
              <w:numPr>
                <w:ilvl w:val="0"/>
                <w:numId w:val="2"/>
              </w:numPr>
              <w:rPr>
                <w:rFonts w:asciiTheme="minorHAnsi" w:hAnsiTheme="minorHAnsi"/>
              </w:rPr>
            </w:pPr>
            <w:r w:rsidRPr="00BC1980">
              <w:rPr>
                <w:rFonts w:asciiTheme="minorHAnsi" w:hAnsiTheme="minorHAnsi"/>
              </w:rPr>
              <w:t>Roll Call</w:t>
            </w:r>
            <w:r w:rsidR="00E232EF">
              <w:rPr>
                <w:rFonts w:asciiTheme="minorHAnsi" w:hAnsiTheme="minorHAnsi"/>
              </w:rPr>
              <w:t xml:space="preserve"> </w:t>
            </w:r>
            <w:r w:rsidR="00293F01" w:rsidRPr="000C7D73">
              <w:rPr>
                <w:rFonts w:asciiTheme="minorHAnsi" w:hAnsiTheme="minorHAnsi"/>
                <w:i/>
              </w:rPr>
              <w:t>– EA/FC/SB/MS/EW</w:t>
            </w:r>
          </w:p>
          <w:p w:rsidR="005968E3" w:rsidRPr="005968E3" w:rsidRDefault="001C0314" w:rsidP="008545BD">
            <w:pPr>
              <w:pStyle w:val="ListParagraph"/>
              <w:numPr>
                <w:ilvl w:val="0"/>
                <w:numId w:val="2"/>
              </w:numPr>
              <w:rPr>
                <w:rFonts w:asciiTheme="minorHAnsi" w:hAnsiTheme="minorHAnsi"/>
              </w:rPr>
            </w:pPr>
            <w:r w:rsidRPr="005968E3">
              <w:rPr>
                <w:rFonts w:asciiTheme="minorHAnsi" w:hAnsiTheme="minorHAnsi"/>
              </w:rPr>
              <w:t>Pledge of Allegiance</w:t>
            </w:r>
          </w:p>
          <w:p w:rsidR="001C0314" w:rsidRPr="00BC1980" w:rsidRDefault="001C0314" w:rsidP="001C0314">
            <w:pPr>
              <w:pStyle w:val="ListParagraph"/>
              <w:ind w:left="-473"/>
              <w:rPr>
                <w:rFonts w:asciiTheme="minorHAnsi" w:hAnsiTheme="minorHAnsi"/>
                <w:b/>
                <w:sz w:val="20"/>
                <w:szCs w:val="20"/>
                <w:u w:val="single"/>
              </w:rPr>
            </w:pPr>
          </w:p>
        </w:tc>
      </w:tr>
      <w:tr w:rsidR="005968E3" w:rsidRPr="00BC1980" w:rsidTr="005968E3">
        <w:trPr>
          <w:gridAfter w:val="1"/>
          <w:wAfter w:w="10" w:type="dxa"/>
          <w:trHeight w:val="1475"/>
        </w:trPr>
        <w:tc>
          <w:tcPr>
            <w:tcW w:w="10795" w:type="dxa"/>
            <w:tcBorders>
              <w:top w:val="single" w:sz="4" w:space="0" w:color="auto"/>
              <w:bottom w:val="single" w:sz="4" w:space="0" w:color="auto"/>
            </w:tcBorders>
          </w:tcPr>
          <w:p w:rsidR="005968E3" w:rsidRDefault="005968E3" w:rsidP="001C0314">
            <w:pPr>
              <w:pStyle w:val="ListParagraph"/>
              <w:ind w:left="360"/>
              <w:rPr>
                <w:rFonts w:asciiTheme="minorHAnsi" w:hAnsiTheme="minorHAnsi"/>
                <w:b/>
                <w:u w:val="single"/>
              </w:rPr>
            </w:pPr>
          </w:p>
          <w:p w:rsidR="005968E3" w:rsidRDefault="005968E3" w:rsidP="007B7343">
            <w:pPr>
              <w:pStyle w:val="ListParagraph"/>
              <w:ind w:left="360"/>
              <w:jc w:val="both"/>
              <w:rPr>
                <w:rFonts w:asciiTheme="minorHAnsi" w:hAnsiTheme="minorHAnsi"/>
                <w:i/>
                <w:sz w:val="22"/>
                <w:szCs w:val="22"/>
              </w:rPr>
            </w:pPr>
            <w:r w:rsidRPr="00F56C7C">
              <w:rPr>
                <w:rFonts w:asciiTheme="minorHAnsi" w:hAnsiTheme="minorHAnsi"/>
                <w:i/>
                <w:sz w:val="22"/>
                <w:szCs w:val="22"/>
              </w:rPr>
              <w:t>Public testimony will be received on each agenda item as it is called. Principal party on each side of an issue is allocated 10 minutes to speak, individual comments are limited to 3 minutes excep</w:t>
            </w:r>
            <w:r w:rsidR="00F1185F">
              <w:rPr>
                <w:rFonts w:asciiTheme="minorHAnsi" w:hAnsiTheme="minorHAnsi"/>
                <w:i/>
                <w:sz w:val="22"/>
                <w:szCs w:val="22"/>
              </w:rPr>
              <w:t xml:space="preserve">t </w:t>
            </w:r>
            <w:r w:rsidR="00F1185F" w:rsidRPr="003E220A">
              <w:rPr>
                <w:rFonts w:asciiTheme="minorHAnsi" w:hAnsiTheme="minorHAnsi"/>
                <w:i/>
                <w:sz w:val="22"/>
                <w:szCs w:val="22"/>
              </w:rPr>
              <w:t>with</w:t>
            </w:r>
            <w:r w:rsidR="00F1185F">
              <w:rPr>
                <w:rFonts w:asciiTheme="minorHAnsi" w:hAnsiTheme="minorHAnsi"/>
                <w:i/>
                <w:sz w:val="22"/>
                <w:szCs w:val="22"/>
              </w:rPr>
              <w:t xml:space="preserve"> the consent of the Board;</w:t>
            </w:r>
            <w:r w:rsidRPr="00F56C7C">
              <w:rPr>
                <w:rFonts w:asciiTheme="minorHAnsi" w:hAnsiTheme="minorHAnsi"/>
                <w:i/>
                <w:sz w:val="22"/>
                <w:szCs w:val="22"/>
              </w:rPr>
              <w:t xml:space="preserve"> individuals shall be allowed to speak on an item only once. Members of the audience are asked to volunteer their nam</w:t>
            </w:r>
            <w:r w:rsidR="007D23E5">
              <w:rPr>
                <w:rFonts w:asciiTheme="minorHAnsi" w:hAnsiTheme="minorHAnsi"/>
                <w:i/>
                <w:sz w:val="22"/>
                <w:szCs w:val="22"/>
              </w:rPr>
              <w:t xml:space="preserve">e before addressing the Board. </w:t>
            </w:r>
            <w:r w:rsidRPr="00F56C7C">
              <w:rPr>
                <w:rFonts w:asciiTheme="minorHAnsi" w:hAnsiTheme="minorHAnsi"/>
                <w:i/>
                <w:sz w:val="22"/>
                <w:szCs w:val="22"/>
              </w:rPr>
              <w:t>The Board reserves the right to waive said rules by a majority vote.</w:t>
            </w:r>
          </w:p>
          <w:p w:rsidR="005968E3" w:rsidRPr="004826B5" w:rsidRDefault="005968E3" w:rsidP="001C0314">
            <w:pPr>
              <w:pStyle w:val="ListParagraph"/>
              <w:ind w:left="360"/>
              <w:rPr>
                <w:rFonts w:asciiTheme="minorHAnsi" w:hAnsiTheme="minorHAnsi"/>
                <w:b/>
                <w:u w:val="single"/>
              </w:rPr>
            </w:pPr>
          </w:p>
        </w:tc>
      </w:tr>
      <w:tr w:rsidR="00337FCB" w:rsidRPr="00BC1980" w:rsidTr="005968E3">
        <w:tblPrEx>
          <w:tblBorders>
            <w:left w:val="single" w:sz="4" w:space="0" w:color="auto"/>
            <w:right w:val="single" w:sz="4" w:space="0" w:color="auto"/>
            <w:insideH w:val="single" w:sz="4" w:space="0" w:color="auto"/>
            <w:insideV w:val="single" w:sz="4" w:space="0" w:color="auto"/>
          </w:tblBorders>
        </w:tblPrEx>
        <w:trPr>
          <w:gridAfter w:val="1"/>
          <w:wAfter w:w="10" w:type="dxa"/>
        </w:trPr>
        <w:tc>
          <w:tcPr>
            <w:tcW w:w="10795" w:type="dxa"/>
            <w:tcBorders>
              <w:top w:val="single" w:sz="4" w:space="0" w:color="auto"/>
              <w:left w:val="nil"/>
              <w:right w:val="nil"/>
            </w:tcBorders>
          </w:tcPr>
          <w:p w:rsidR="00337FCB" w:rsidRPr="004826B5" w:rsidRDefault="00337FCB" w:rsidP="00337FCB">
            <w:pPr>
              <w:tabs>
                <w:tab w:val="left" w:pos="360"/>
              </w:tabs>
              <w:rPr>
                <w:rFonts w:asciiTheme="minorHAnsi" w:hAnsiTheme="minorHAnsi"/>
                <w:b/>
              </w:rPr>
            </w:pPr>
          </w:p>
          <w:p w:rsidR="00337FCB" w:rsidRDefault="00337FCB" w:rsidP="00337FCB">
            <w:pPr>
              <w:tabs>
                <w:tab w:val="left" w:pos="360"/>
              </w:tabs>
              <w:rPr>
                <w:rFonts w:asciiTheme="minorHAnsi" w:hAnsiTheme="minorHAnsi"/>
                <w:i/>
              </w:rPr>
            </w:pPr>
            <w:r w:rsidRPr="00CD6CED">
              <w:rPr>
                <w:rFonts w:asciiTheme="minorHAnsi" w:hAnsiTheme="minorHAnsi"/>
                <w:b/>
              </w:rPr>
              <w:t>ADOPTION OF THE AGENDA</w:t>
            </w:r>
            <w:r w:rsidRPr="00BC1980">
              <w:rPr>
                <w:rFonts w:asciiTheme="minorHAnsi" w:hAnsiTheme="minorHAnsi"/>
                <w:i/>
              </w:rPr>
              <w:t xml:space="preserve"> </w:t>
            </w:r>
          </w:p>
          <w:p w:rsidR="00337FCB" w:rsidRPr="00FD64B0" w:rsidRDefault="00337FCB" w:rsidP="00337FCB">
            <w:pPr>
              <w:tabs>
                <w:tab w:val="left" w:pos="360"/>
              </w:tabs>
              <w:rPr>
                <w:rFonts w:asciiTheme="minorHAnsi" w:hAnsiTheme="minorHAnsi"/>
                <w:i/>
                <w:sz w:val="22"/>
                <w:szCs w:val="22"/>
              </w:rPr>
            </w:pPr>
            <w:r w:rsidRPr="00FD64B0">
              <w:rPr>
                <w:rFonts w:asciiTheme="minorHAnsi" w:hAnsiTheme="minorHAnsi"/>
                <w:i/>
                <w:sz w:val="22"/>
                <w:szCs w:val="22"/>
              </w:rPr>
              <w:t>The Board will make any necessary additions, deletions, or corrections to the Agenda and motion to adopt the Agenda.</w:t>
            </w:r>
          </w:p>
          <w:p w:rsidR="00337FCB" w:rsidRPr="00D27B36" w:rsidRDefault="00337FCB" w:rsidP="00337FCB">
            <w:pPr>
              <w:tabs>
                <w:tab w:val="left" w:pos="360"/>
              </w:tabs>
              <w:rPr>
                <w:rFonts w:asciiTheme="minorHAnsi" w:hAnsiTheme="minorHAnsi"/>
                <w:b/>
                <w:sz w:val="12"/>
                <w:szCs w:val="12"/>
              </w:rPr>
            </w:pPr>
          </w:p>
          <w:p w:rsidR="00337FCB" w:rsidRDefault="00337FCB" w:rsidP="003F48DD">
            <w:pPr>
              <w:pStyle w:val="ListParagraph"/>
              <w:numPr>
                <w:ilvl w:val="0"/>
                <w:numId w:val="2"/>
              </w:numPr>
              <w:tabs>
                <w:tab w:val="left" w:pos="360"/>
              </w:tabs>
              <w:jc w:val="both"/>
              <w:rPr>
                <w:rFonts w:asciiTheme="minorHAnsi" w:hAnsiTheme="minorHAnsi"/>
              </w:rPr>
            </w:pPr>
            <w:r w:rsidRPr="00C01E4E">
              <w:rPr>
                <w:rFonts w:asciiTheme="minorHAnsi" w:hAnsiTheme="minorHAnsi"/>
              </w:rPr>
              <w:t>Adopt the Agenda</w:t>
            </w:r>
          </w:p>
          <w:p w:rsidR="00293F01" w:rsidRDefault="00293F01" w:rsidP="00293F01">
            <w:pPr>
              <w:pStyle w:val="ListParagraph"/>
              <w:tabs>
                <w:tab w:val="left" w:pos="360"/>
              </w:tabs>
              <w:jc w:val="both"/>
              <w:rPr>
                <w:rFonts w:asciiTheme="minorHAnsi" w:hAnsiTheme="minorHAnsi"/>
              </w:rPr>
            </w:pPr>
          </w:p>
          <w:p w:rsidR="00293F01" w:rsidRPr="00293F01" w:rsidRDefault="00293F01" w:rsidP="00293F01">
            <w:pPr>
              <w:pStyle w:val="ListParagraph"/>
              <w:tabs>
                <w:tab w:val="left" w:pos="360"/>
              </w:tabs>
              <w:jc w:val="both"/>
              <w:rPr>
                <w:rFonts w:asciiTheme="minorHAnsi" w:hAnsiTheme="minorHAnsi"/>
                <w:i/>
              </w:rPr>
            </w:pPr>
            <w:r w:rsidRPr="00293F01">
              <w:rPr>
                <w:rFonts w:asciiTheme="minorHAnsi" w:hAnsiTheme="minorHAnsi"/>
                <w:i/>
              </w:rPr>
              <w:t>Motion to adopt the Agenda.</w:t>
            </w:r>
          </w:p>
          <w:p w:rsidR="00293F01" w:rsidRPr="00293F01" w:rsidRDefault="00293F01" w:rsidP="00293F01">
            <w:pPr>
              <w:pStyle w:val="ListParagraph"/>
              <w:tabs>
                <w:tab w:val="left" w:pos="360"/>
              </w:tabs>
              <w:jc w:val="both"/>
              <w:rPr>
                <w:rFonts w:asciiTheme="minorHAnsi" w:hAnsiTheme="minorHAnsi"/>
                <w:i/>
              </w:rPr>
            </w:pPr>
          </w:p>
          <w:p w:rsidR="00293F01" w:rsidRPr="00293F01" w:rsidRDefault="00293F01" w:rsidP="00293F01">
            <w:pPr>
              <w:pStyle w:val="ListParagraph"/>
              <w:tabs>
                <w:tab w:val="left" w:pos="360"/>
              </w:tabs>
              <w:jc w:val="both"/>
              <w:rPr>
                <w:rFonts w:asciiTheme="minorHAnsi" w:hAnsiTheme="minorHAnsi"/>
                <w:i/>
              </w:rPr>
            </w:pPr>
            <w:r w:rsidRPr="00293F01">
              <w:rPr>
                <w:rFonts w:asciiTheme="minorHAnsi" w:hAnsiTheme="minorHAnsi"/>
                <w:i/>
              </w:rPr>
              <w:t>SB/EW- Motion Passed</w:t>
            </w:r>
          </w:p>
          <w:p w:rsidR="00293F01" w:rsidRPr="00293F01" w:rsidRDefault="00293F01" w:rsidP="00293F01">
            <w:pPr>
              <w:pStyle w:val="ListParagraph"/>
              <w:tabs>
                <w:tab w:val="left" w:pos="360"/>
              </w:tabs>
              <w:jc w:val="both"/>
              <w:rPr>
                <w:rFonts w:asciiTheme="minorHAnsi" w:hAnsiTheme="minorHAnsi"/>
                <w:i/>
              </w:rPr>
            </w:pPr>
            <w:r w:rsidRPr="00293F01">
              <w:rPr>
                <w:rFonts w:asciiTheme="minorHAnsi" w:hAnsiTheme="minorHAnsi"/>
                <w:i/>
              </w:rPr>
              <w:t>Ayes – EA, FC, MS, SB, EW</w:t>
            </w:r>
          </w:p>
          <w:p w:rsidR="00293F01" w:rsidRPr="00293F01" w:rsidRDefault="00293F01" w:rsidP="00293F01">
            <w:pPr>
              <w:pStyle w:val="ListParagraph"/>
              <w:tabs>
                <w:tab w:val="left" w:pos="360"/>
              </w:tabs>
              <w:jc w:val="both"/>
              <w:rPr>
                <w:rFonts w:asciiTheme="minorHAnsi" w:hAnsiTheme="minorHAnsi"/>
                <w:i/>
              </w:rPr>
            </w:pPr>
            <w:proofErr w:type="spellStart"/>
            <w:r w:rsidRPr="00293F01">
              <w:rPr>
                <w:rFonts w:asciiTheme="minorHAnsi" w:hAnsiTheme="minorHAnsi"/>
                <w:i/>
              </w:rPr>
              <w:t>No</w:t>
            </w:r>
            <w:r w:rsidR="00535F24">
              <w:rPr>
                <w:rFonts w:asciiTheme="minorHAnsi" w:hAnsiTheme="minorHAnsi"/>
                <w:i/>
              </w:rPr>
              <w:t>es</w:t>
            </w:r>
            <w:proofErr w:type="spellEnd"/>
            <w:r w:rsidRPr="00293F01">
              <w:rPr>
                <w:rFonts w:asciiTheme="minorHAnsi" w:hAnsiTheme="minorHAnsi"/>
                <w:i/>
              </w:rPr>
              <w:t xml:space="preserve"> – None</w:t>
            </w:r>
          </w:p>
          <w:p w:rsidR="00293F01" w:rsidRPr="00293F01" w:rsidRDefault="00293F01" w:rsidP="00293F01">
            <w:pPr>
              <w:pStyle w:val="ListParagraph"/>
              <w:tabs>
                <w:tab w:val="left" w:pos="360"/>
              </w:tabs>
              <w:jc w:val="both"/>
              <w:rPr>
                <w:rFonts w:asciiTheme="minorHAnsi" w:hAnsiTheme="minorHAnsi"/>
                <w:i/>
              </w:rPr>
            </w:pPr>
            <w:r w:rsidRPr="00293F01">
              <w:rPr>
                <w:rFonts w:asciiTheme="minorHAnsi" w:hAnsiTheme="minorHAnsi"/>
                <w:i/>
              </w:rPr>
              <w:t>Absent – None</w:t>
            </w:r>
          </w:p>
          <w:p w:rsidR="00293F01" w:rsidRPr="00293F01" w:rsidRDefault="00293F01" w:rsidP="00293F01">
            <w:pPr>
              <w:pStyle w:val="ListParagraph"/>
              <w:tabs>
                <w:tab w:val="left" w:pos="360"/>
              </w:tabs>
              <w:jc w:val="both"/>
              <w:rPr>
                <w:rFonts w:asciiTheme="minorHAnsi" w:hAnsiTheme="minorHAnsi"/>
                <w:i/>
              </w:rPr>
            </w:pPr>
            <w:r w:rsidRPr="00293F01">
              <w:rPr>
                <w:rFonts w:asciiTheme="minorHAnsi" w:hAnsiTheme="minorHAnsi"/>
                <w:i/>
              </w:rPr>
              <w:t>Abstain – None</w:t>
            </w:r>
          </w:p>
          <w:p w:rsidR="00293F01" w:rsidRPr="00293F01" w:rsidRDefault="00293F01" w:rsidP="00293F01">
            <w:pPr>
              <w:pStyle w:val="ListParagraph"/>
              <w:tabs>
                <w:tab w:val="left" w:pos="360"/>
              </w:tabs>
              <w:jc w:val="both"/>
              <w:rPr>
                <w:rFonts w:asciiTheme="minorHAnsi" w:hAnsiTheme="minorHAnsi"/>
              </w:rPr>
            </w:pPr>
          </w:p>
          <w:p w:rsidR="00337FCB" w:rsidRDefault="00E232EF" w:rsidP="00C50691">
            <w:pPr>
              <w:tabs>
                <w:tab w:val="left" w:pos="360"/>
              </w:tabs>
              <w:jc w:val="both"/>
              <w:rPr>
                <w:rFonts w:asciiTheme="minorHAnsi" w:hAnsiTheme="minorHAnsi"/>
                <w:b/>
              </w:rPr>
            </w:pPr>
            <w:r>
              <w:rPr>
                <w:rFonts w:asciiTheme="minorHAnsi" w:hAnsiTheme="minorHAnsi"/>
              </w:rPr>
              <w:tab/>
            </w:r>
            <w:r>
              <w:rPr>
                <w:rFonts w:asciiTheme="minorHAnsi" w:hAnsiTheme="minorHAnsi"/>
              </w:rPr>
              <w:tab/>
            </w:r>
            <w:r>
              <w:rPr>
                <w:rFonts w:asciiTheme="minorHAnsi" w:hAnsiTheme="minorHAnsi"/>
              </w:rPr>
              <w:tab/>
            </w:r>
          </w:p>
        </w:tc>
      </w:tr>
      <w:tr w:rsidR="006E19D5" w:rsidRPr="00BC1980" w:rsidTr="00B245C2">
        <w:tblPrEx>
          <w:tblBorders>
            <w:left w:val="single" w:sz="4" w:space="0" w:color="auto"/>
            <w:right w:val="single" w:sz="4" w:space="0" w:color="auto"/>
            <w:insideH w:val="single" w:sz="4" w:space="0" w:color="auto"/>
            <w:insideV w:val="single" w:sz="4" w:space="0" w:color="auto"/>
          </w:tblBorders>
        </w:tblPrEx>
        <w:trPr>
          <w:gridAfter w:val="1"/>
          <w:wAfter w:w="10" w:type="dxa"/>
        </w:trPr>
        <w:tc>
          <w:tcPr>
            <w:tcW w:w="10795" w:type="dxa"/>
            <w:tcBorders>
              <w:left w:val="nil"/>
              <w:right w:val="nil"/>
            </w:tcBorders>
          </w:tcPr>
          <w:p w:rsidR="006E19D5" w:rsidRPr="003E220A" w:rsidRDefault="006E19D5" w:rsidP="00B245C2">
            <w:pPr>
              <w:pStyle w:val="ListParagraph"/>
              <w:ind w:left="360"/>
              <w:jc w:val="both"/>
              <w:rPr>
                <w:rFonts w:asciiTheme="minorHAnsi" w:hAnsiTheme="minorHAnsi"/>
                <w:b/>
              </w:rPr>
            </w:pPr>
          </w:p>
          <w:p w:rsidR="006E19D5" w:rsidRPr="003E220A" w:rsidRDefault="006E19D5" w:rsidP="00B245C2">
            <w:pPr>
              <w:jc w:val="both"/>
              <w:rPr>
                <w:rFonts w:asciiTheme="minorHAnsi" w:hAnsiTheme="minorHAnsi"/>
                <w:b/>
              </w:rPr>
            </w:pPr>
            <w:r w:rsidRPr="00131289">
              <w:rPr>
                <w:rFonts w:asciiTheme="minorHAnsi" w:hAnsiTheme="minorHAnsi"/>
                <w:b/>
              </w:rPr>
              <w:t>RECOGNITIONS AND PRESENTATIONS</w:t>
            </w:r>
          </w:p>
          <w:p w:rsidR="007B68C4" w:rsidRDefault="006E19D5" w:rsidP="007B68C4">
            <w:pPr>
              <w:pStyle w:val="Level1"/>
              <w:widowControl/>
              <w:numPr>
                <w:ilvl w:val="0"/>
                <w:numId w:val="0"/>
              </w:numPr>
              <w:jc w:val="both"/>
              <w:outlineLvl w:val="9"/>
              <w:rPr>
                <w:rFonts w:asciiTheme="minorHAnsi" w:hAnsiTheme="minorHAnsi"/>
                <w:szCs w:val="24"/>
              </w:rPr>
            </w:pPr>
            <w:r w:rsidRPr="003E220A">
              <w:rPr>
                <w:rFonts w:asciiTheme="minorHAnsi" w:hAnsiTheme="minorHAnsi"/>
                <w:i/>
                <w:sz w:val="22"/>
                <w:szCs w:val="22"/>
              </w:rPr>
              <w:t>Board of Directors expresses appreciation to members of the community, District staff, or the Board for extra efforts as volunteers, committee members or community-minded citizens.</w:t>
            </w:r>
            <w:r w:rsidRPr="003E220A">
              <w:rPr>
                <w:rFonts w:asciiTheme="minorHAnsi" w:hAnsiTheme="minorHAnsi"/>
                <w:szCs w:val="24"/>
              </w:rPr>
              <w:tab/>
            </w:r>
          </w:p>
          <w:p w:rsidR="0098136A" w:rsidRPr="00131289" w:rsidRDefault="006E19D5" w:rsidP="007B68C4">
            <w:pPr>
              <w:pStyle w:val="Level1"/>
              <w:widowControl/>
              <w:numPr>
                <w:ilvl w:val="0"/>
                <w:numId w:val="0"/>
              </w:numPr>
              <w:jc w:val="both"/>
              <w:outlineLvl w:val="9"/>
              <w:rPr>
                <w:rFonts w:asciiTheme="minorHAnsi" w:hAnsiTheme="minorHAnsi"/>
                <w:szCs w:val="24"/>
              </w:rPr>
            </w:pPr>
            <w:r w:rsidRPr="003E220A">
              <w:rPr>
                <w:rFonts w:asciiTheme="minorHAnsi" w:hAnsiTheme="minorHAnsi"/>
                <w:szCs w:val="24"/>
              </w:rPr>
              <w:tab/>
            </w:r>
          </w:p>
        </w:tc>
      </w:tr>
      <w:tr w:rsidR="001C0314" w:rsidRPr="00BC1980" w:rsidTr="000A0428">
        <w:tblPrEx>
          <w:tblBorders>
            <w:left w:val="single" w:sz="4" w:space="0" w:color="auto"/>
            <w:right w:val="single" w:sz="4" w:space="0" w:color="auto"/>
            <w:insideH w:val="single" w:sz="4" w:space="0" w:color="auto"/>
            <w:insideV w:val="single" w:sz="4" w:space="0" w:color="auto"/>
          </w:tblBorders>
        </w:tblPrEx>
        <w:trPr>
          <w:gridAfter w:val="1"/>
          <w:wAfter w:w="10" w:type="dxa"/>
        </w:trPr>
        <w:tc>
          <w:tcPr>
            <w:tcW w:w="10795" w:type="dxa"/>
            <w:tcBorders>
              <w:left w:val="nil"/>
              <w:right w:val="nil"/>
            </w:tcBorders>
          </w:tcPr>
          <w:p w:rsidR="001C0314" w:rsidRPr="003E220A" w:rsidRDefault="001C0314" w:rsidP="001C0314">
            <w:pPr>
              <w:pStyle w:val="ListParagraph"/>
              <w:ind w:left="360"/>
              <w:jc w:val="both"/>
              <w:rPr>
                <w:rFonts w:asciiTheme="minorHAnsi" w:hAnsiTheme="minorHAnsi"/>
                <w:b/>
              </w:rPr>
            </w:pPr>
          </w:p>
          <w:p w:rsidR="004E11EF" w:rsidRPr="003E220A" w:rsidRDefault="004E11EF" w:rsidP="004E11EF">
            <w:pPr>
              <w:jc w:val="both"/>
              <w:rPr>
                <w:rFonts w:asciiTheme="minorHAnsi" w:hAnsiTheme="minorHAnsi"/>
                <w:b/>
              </w:rPr>
            </w:pPr>
            <w:r w:rsidRPr="003E220A">
              <w:rPr>
                <w:rFonts w:asciiTheme="minorHAnsi" w:hAnsiTheme="minorHAnsi"/>
                <w:b/>
              </w:rPr>
              <w:t>OPEN FORUM FOR NON-AGENDA ITEMS</w:t>
            </w:r>
          </w:p>
          <w:p w:rsidR="00A62DCD" w:rsidRPr="003E220A" w:rsidRDefault="004E11EF" w:rsidP="004E11EF">
            <w:pPr>
              <w:jc w:val="both"/>
              <w:rPr>
                <w:rFonts w:asciiTheme="minorHAnsi" w:hAnsiTheme="minorHAnsi"/>
                <w:i/>
                <w:sz w:val="22"/>
                <w:szCs w:val="22"/>
              </w:rPr>
            </w:pPr>
            <w:r w:rsidRPr="003E220A">
              <w:rPr>
                <w:rFonts w:asciiTheme="minorHAnsi" w:hAnsiTheme="minorHAnsi"/>
                <w:i/>
                <w:sz w:val="22"/>
                <w:szCs w:val="22"/>
              </w:rPr>
              <w:t>Members of the public may speak on any item not on the agenda that falls within the jurisdiction of the Board of Directors</w:t>
            </w:r>
            <w:r w:rsidR="001C0314" w:rsidRPr="003E220A">
              <w:rPr>
                <w:rFonts w:asciiTheme="minorHAnsi" w:hAnsiTheme="minorHAnsi"/>
                <w:i/>
                <w:sz w:val="22"/>
                <w:szCs w:val="22"/>
              </w:rPr>
              <w:t>.</w:t>
            </w:r>
          </w:p>
          <w:p w:rsidR="00004FC6" w:rsidRPr="003E220A" w:rsidRDefault="00DF3FB3" w:rsidP="00CC255A">
            <w:pPr>
              <w:pStyle w:val="Level1"/>
              <w:widowControl/>
              <w:numPr>
                <w:ilvl w:val="0"/>
                <w:numId w:val="0"/>
              </w:numPr>
              <w:spacing w:after="40"/>
              <w:jc w:val="both"/>
              <w:outlineLvl w:val="9"/>
              <w:rPr>
                <w:rFonts w:asciiTheme="minorHAnsi" w:hAnsiTheme="minorHAnsi"/>
                <w:szCs w:val="24"/>
              </w:rPr>
            </w:pPr>
            <w:r w:rsidRPr="003E220A">
              <w:rPr>
                <w:rFonts w:asciiTheme="minorHAnsi" w:hAnsiTheme="minorHAnsi"/>
                <w:szCs w:val="24"/>
              </w:rPr>
              <w:tab/>
            </w:r>
            <w:r w:rsidRPr="003E220A">
              <w:rPr>
                <w:rFonts w:asciiTheme="minorHAnsi" w:hAnsiTheme="minorHAnsi"/>
                <w:szCs w:val="24"/>
              </w:rPr>
              <w:tab/>
            </w:r>
          </w:p>
        </w:tc>
      </w:tr>
      <w:tr w:rsidR="001C0314" w:rsidRPr="00266936" w:rsidTr="00824AF7">
        <w:tblPrEx>
          <w:tblBorders>
            <w:left w:val="single" w:sz="4" w:space="0" w:color="auto"/>
            <w:right w:val="single" w:sz="4" w:space="0" w:color="auto"/>
            <w:insideH w:val="single" w:sz="4" w:space="0" w:color="auto"/>
            <w:insideV w:val="single" w:sz="4" w:space="0" w:color="auto"/>
          </w:tblBorders>
        </w:tblPrEx>
        <w:trPr>
          <w:gridAfter w:val="1"/>
          <w:wAfter w:w="10" w:type="dxa"/>
          <w:trHeight w:val="395"/>
        </w:trPr>
        <w:tc>
          <w:tcPr>
            <w:tcW w:w="10795" w:type="dxa"/>
            <w:tcBorders>
              <w:left w:val="nil"/>
              <w:right w:val="nil"/>
            </w:tcBorders>
          </w:tcPr>
          <w:p w:rsidR="00F56C7C" w:rsidRPr="003621D7" w:rsidRDefault="00F56C7C" w:rsidP="001C0314">
            <w:pPr>
              <w:pStyle w:val="ListParagraph"/>
              <w:tabs>
                <w:tab w:val="left" w:pos="360"/>
              </w:tabs>
              <w:ind w:left="342"/>
              <w:rPr>
                <w:rFonts w:asciiTheme="minorHAnsi" w:hAnsiTheme="minorHAnsi" w:cstheme="minorHAnsi"/>
                <w:b/>
              </w:rPr>
            </w:pPr>
          </w:p>
          <w:p w:rsidR="001C0314" w:rsidRPr="003E220A" w:rsidRDefault="001C0314" w:rsidP="00CD6CED">
            <w:pPr>
              <w:tabs>
                <w:tab w:val="left" w:pos="0"/>
              </w:tabs>
              <w:jc w:val="both"/>
              <w:rPr>
                <w:rFonts w:asciiTheme="minorHAnsi" w:hAnsiTheme="minorHAnsi" w:cstheme="minorHAnsi"/>
                <w:b/>
              </w:rPr>
            </w:pPr>
            <w:r w:rsidRPr="003E220A">
              <w:rPr>
                <w:rFonts w:asciiTheme="minorHAnsi" w:hAnsiTheme="minorHAnsi" w:cstheme="minorHAnsi"/>
                <w:b/>
              </w:rPr>
              <w:t xml:space="preserve">APPROVAL OF CONSENT </w:t>
            </w:r>
            <w:r w:rsidR="00337FCB" w:rsidRPr="003E220A">
              <w:rPr>
                <w:rFonts w:asciiTheme="minorHAnsi" w:hAnsiTheme="minorHAnsi" w:cstheme="minorHAnsi"/>
                <w:b/>
              </w:rPr>
              <w:t>AGENDA</w:t>
            </w:r>
          </w:p>
          <w:p w:rsidR="001C0314" w:rsidRPr="003E220A" w:rsidRDefault="00F21352" w:rsidP="00CD6CED">
            <w:pPr>
              <w:tabs>
                <w:tab w:val="left" w:pos="0"/>
              </w:tabs>
              <w:jc w:val="both"/>
              <w:rPr>
                <w:rFonts w:asciiTheme="minorHAnsi" w:hAnsiTheme="minorHAnsi" w:cstheme="minorHAnsi"/>
                <w:i/>
              </w:rPr>
            </w:pPr>
            <w:r w:rsidRPr="003E220A">
              <w:rPr>
                <w:rFonts w:asciiTheme="minorHAnsi" w:hAnsiTheme="minorHAnsi" w:cstheme="minorHAnsi"/>
                <w:i/>
              </w:rPr>
              <w:t xml:space="preserve">The following Consent </w:t>
            </w:r>
            <w:r w:rsidR="0086741C" w:rsidRPr="003E220A">
              <w:rPr>
                <w:rFonts w:asciiTheme="minorHAnsi" w:hAnsiTheme="minorHAnsi" w:cstheme="minorHAnsi"/>
                <w:i/>
              </w:rPr>
              <w:t>Agenda</w:t>
            </w:r>
            <w:r w:rsidRPr="003E220A">
              <w:rPr>
                <w:rFonts w:asciiTheme="minorHAnsi" w:hAnsiTheme="minorHAnsi" w:cstheme="minorHAnsi"/>
                <w:i/>
              </w:rPr>
              <w:t xml:space="preserve"> items are considered routine and will be acted upon by the Board </w:t>
            </w:r>
            <w:r w:rsidR="00BC1980" w:rsidRPr="003E220A">
              <w:rPr>
                <w:rFonts w:asciiTheme="minorHAnsi" w:hAnsiTheme="minorHAnsi" w:cstheme="minorHAnsi"/>
                <w:i/>
              </w:rPr>
              <w:t xml:space="preserve">without discussion </w:t>
            </w:r>
            <w:r w:rsidR="007D23E5" w:rsidRPr="003E220A">
              <w:rPr>
                <w:rFonts w:asciiTheme="minorHAnsi" w:hAnsiTheme="minorHAnsi" w:cstheme="minorHAnsi"/>
                <w:i/>
              </w:rPr>
              <w:t>with one vote.</w:t>
            </w:r>
            <w:r w:rsidRPr="003E220A">
              <w:rPr>
                <w:rFonts w:asciiTheme="minorHAnsi" w:hAnsiTheme="minorHAnsi" w:cstheme="minorHAnsi"/>
                <w:i/>
              </w:rPr>
              <w:t xml:space="preserve"> Any item may be removed from the Consent </w:t>
            </w:r>
            <w:r w:rsidR="0086741C" w:rsidRPr="003E220A">
              <w:rPr>
                <w:rFonts w:asciiTheme="minorHAnsi" w:hAnsiTheme="minorHAnsi" w:cstheme="minorHAnsi"/>
                <w:i/>
              </w:rPr>
              <w:t>Agenda</w:t>
            </w:r>
            <w:r w:rsidRPr="003E220A">
              <w:rPr>
                <w:rFonts w:asciiTheme="minorHAnsi" w:hAnsiTheme="minorHAnsi" w:cstheme="minorHAnsi"/>
                <w:i/>
              </w:rPr>
              <w:t xml:space="preserve"> by a Board member or a member of the audience and pl</w:t>
            </w:r>
            <w:r w:rsidR="009A1A4E" w:rsidRPr="003E220A">
              <w:rPr>
                <w:rFonts w:asciiTheme="minorHAnsi" w:hAnsiTheme="minorHAnsi" w:cstheme="minorHAnsi"/>
                <w:i/>
              </w:rPr>
              <w:t xml:space="preserve">aced under </w:t>
            </w:r>
            <w:r w:rsidR="009A1A4E" w:rsidRPr="0045352B">
              <w:rPr>
                <w:rFonts w:asciiTheme="minorHAnsi" w:hAnsiTheme="minorHAnsi" w:cstheme="minorHAnsi"/>
                <w:i/>
              </w:rPr>
              <w:t>General Business</w:t>
            </w:r>
            <w:r w:rsidR="00C50691" w:rsidRPr="0045352B">
              <w:rPr>
                <w:rFonts w:asciiTheme="minorHAnsi" w:hAnsiTheme="minorHAnsi" w:cstheme="minorHAnsi"/>
                <w:i/>
              </w:rPr>
              <w:t xml:space="preserve"> #</w:t>
            </w:r>
            <w:r w:rsidR="0045352B" w:rsidRPr="0045352B">
              <w:rPr>
                <w:rFonts w:asciiTheme="minorHAnsi" w:hAnsiTheme="minorHAnsi" w:cstheme="minorHAnsi"/>
                <w:i/>
              </w:rPr>
              <w:t>9</w:t>
            </w:r>
            <w:r w:rsidR="00141066" w:rsidRPr="0045352B">
              <w:rPr>
                <w:rFonts w:asciiTheme="minorHAnsi" w:hAnsiTheme="minorHAnsi" w:cstheme="minorHAnsi"/>
                <w:i/>
              </w:rPr>
              <w:t xml:space="preserve"> </w:t>
            </w:r>
            <w:r w:rsidRPr="003E220A">
              <w:rPr>
                <w:rFonts w:asciiTheme="minorHAnsi" w:hAnsiTheme="minorHAnsi" w:cstheme="minorHAnsi"/>
                <w:i/>
              </w:rPr>
              <w:t>to be discussed and act</w:t>
            </w:r>
            <w:r w:rsidR="008A055A" w:rsidRPr="003E220A">
              <w:rPr>
                <w:rFonts w:asciiTheme="minorHAnsi" w:hAnsiTheme="minorHAnsi" w:cstheme="minorHAnsi"/>
                <w:i/>
              </w:rPr>
              <w:t>ed upon individually.</w:t>
            </w:r>
          </w:p>
          <w:p w:rsidR="001C0314" w:rsidRPr="003E220A" w:rsidRDefault="001C0314" w:rsidP="001C0314">
            <w:pPr>
              <w:pStyle w:val="ListParagraph"/>
              <w:tabs>
                <w:tab w:val="left" w:pos="0"/>
              </w:tabs>
              <w:ind w:left="360"/>
              <w:jc w:val="both"/>
              <w:rPr>
                <w:rFonts w:asciiTheme="minorHAnsi" w:hAnsiTheme="minorHAnsi" w:cstheme="minorHAnsi"/>
                <w:i/>
              </w:rPr>
            </w:pPr>
          </w:p>
          <w:p w:rsidR="003E220A" w:rsidRPr="00B65427" w:rsidRDefault="00F5284E" w:rsidP="003E220A">
            <w:pPr>
              <w:pStyle w:val="ListParagraph"/>
              <w:numPr>
                <w:ilvl w:val="0"/>
                <w:numId w:val="2"/>
              </w:numPr>
              <w:tabs>
                <w:tab w:val="left" w:pos="360"/>
                <w:tab w:val="left" w:pos="720"/>
              </w:tabs>
              <w:spacing w:after="40" w:line="276" w:lineRule="auto"/>
              <w:rPr>
                <w:rFonts w:asciiTheme="minorHAnsi" w:hAnsiTheme="minorHAnsi" w:cstheme="minorHAnsi"/>
              </w:rPr>
            </w:pPr>
            <w:r w:rsidRPr="00B65427">
              <w:rPr>
                <w:rFonts w:asciiTheme="minorHAnsi" w:hAnsiTheme="minorHAnsi" w:cstheme="minorHAnsi"/>
              </w:rPr>
              <w:t>Conformed Agenda – Boa</w:t>
            </w:r>
            <w:r w:rsidR="003F0F4E" w:rsidRPr="00B65427">
              <w:rPr>
                <w:rFonts w:asciiTheme="minorHAnsi" w:hAnsiTheme="minorHAnsi" w:cstheme="minorHAnsi"/>
              </w:rPr>
              <w:t xml:space="preserve">rd of Directors Meeting </w:t>
            </w:r>
            <w:r w:rsidR="00565B16" w:rsidRPr="00B65427">
              <w:rPr>
                <w:rFonts w:asciiTheme="minorHAnsi" w:hAnsiTheme="minorHAnsi" w:cstheme="minorHAnsi"/>
              </w:rPr>
              <w:t>May 19</w:t>
            </w:r>
            <w:r w:rsidR="00D821CC" w:rsidRPr="00B65427">
              <w:rPr>
                <w:rFonts w:asciiTheme="minorHAnsi" w:hAnsiTheme="minorHAnsi" w:cstheme="minorHAnsi"/>
              </w:rPr>
              <w:t>,</w:t>
            </w:r>
            <w:r w:rsidRPr="00B65427">
              <w:rPr>
                <w:rFonts w:asciiTheme="minorHAnsi" w:hAnsiTheme="minorHAnsi" w:cstheme="minorHAnsi"/>
              </w:rPr>
              <w:t xml:space="preserve"> </w:t>
            </w:r>
            <w:r w:rsidR="00E4293E" w:rsidRPr="00B65427">
              <w:rPr>
                <w:rFonts w:asciiTheme="minorHAnsi" w:hAnsiTheme="minorHAnsi" w:cstheme="minorHAnsi"/>
              </w:rPr>
              <w:t>2021</w:t>
            </w:r>
          </w:p>
          <w:p w:rsidR="00D976E0" w:rsidRDefault="005F4D08" w:rsidP="00565B16">
            <w:pPr>
              <w:pStyle w:val="ListParagraph"/>
              <w:numPr>
                <w:ilvl w:val="0"/>
                <w:numId w:val="2"/>
              </w:numPr>
              <w:tabs>
                <w:tab w:val="left" w:pos="360"/>
                <w:tab w:val="left" w:pos="720"/>
              </w:tabs>
              <w:spacing w:after="40" w:line="276" w:lineRule="auto"/>
              <w:rPr>
                <w:rFonts w:asciiTheme="minorHAnsi" w:hAnsiTheme="minorHAnsi" w:cstheme="minorHAnsi"/>
              </w:rPr>
            </w:pPr>
            <w:r w:rsidRPr="00131289">
              <w:rPr>
                <w:rFonts w:asciiTheme="minorHAnsi" w:hAnsiTheme="minorHAnsi" w:cstheme="minorHAnsi"/>
                <w:b/>
              </w:rPr>
              <w:t>RECEIVE AND FILE</w:t>
            </w:r>
            <w:r w:rsidRPr="00131289">
              <w:rPr>
                <w:rFonts w:asciiTheme="minorHAnsi" w:hAnsiTheme="minorHAnsi" w:cstheme="minorHAnsi"/>
              </w:rPr>
              <w:t xml:space="preserve"> </w:t>
            </w:r>
            <w:r w:rsidR="00FB29DA" w:rsidRPr="00131289">
              <w:rPr>
                <w:rFonts w:asciiTheme="minorHAnsi" w:hAnsiTheme="minorHAnsi" w:cstheme="minorHAnsi"/>
              </w:rPr>
              <w:t>General Manager’s Report</w:t>
            </w:r>
            <w:r w:rsidR="0008707D" w:rsidRPr="00131289">
              <w:rPr>
                <w:rFonts w:asciiTheme="minorHAnsi" w:hAnsiTheme="minorHAnsi" w:cstheme="minorHAnsi"/>
              </w:rPr>
              <w:t xml:space="preserve"> </w:t>
            </w:r>
          </w:p>
          <w:p w:rsidR="004C5033" w:rsidRPr="00131289" w:rsidRDefault="004C5033" w:rsidP="00565B16">
            <w:pPr>
              <w:pStyle w:val="ListParagraph"/>
              <w:numPr>
                <w:ilvl w:val="0"/>
                <w:numId w:val="2"/>
              </w:numPr>
              <w:tabs>
                <w:tab w:val="left" w:pos="360"/>
                <w:tab w:val="left" w:pos="720"/>
              </w:tabs>
              <w:spacing w:after="40" w:line="276" w:lineRule="auto"/>
              <w:rPr>
                <w:rFonts w:asciiTheme="minorHAnsi" w:hAnsiTheme="minorHAnsi" w:cstheme="minorHAnsi"/>
              </w:rPr>
            </w:pPr>
            <w:r w:rsidRPr="00131289">
              <w:rPr>
                <w:rFonts w:asciiTheme="minorHAnsi" w:hAnsiTheme="minorHAnsi" w:cstheme="minorHAnsi"/>
                <w:b/>
              </w:rPr>
              <w:lastRenderedPageBreak/>
              <w:t>RECEIVE AND FILE</w:t>
            </w:r>
            <w:r>
              <w:rPr>
                <w:rFonts w:asciiTheme="minorHAnsi" w:hAnsiTheme="minorHAnsi" w:cstheme="minorHAnsi"/>
                <w:b/>
              </w:rPr>
              <w:t xml:space="preserve"> </w:t>
            </w:r>
            <w:r>
              <w:rPr>
                <w:rFonts w:asciiTheme="minorHAnsi" w:hAnsiTheme="minorHAnsi" w:cstheme="minorHAnsi"/>
              </w:rPr>
              <w:t>Cal OES Correspondence Approving the Cameron Park Lake Dam Emergency Action Plan</w:t>
            </w:r>
          </w:p>
          <w:p w:rsidR="00D83470" w:rsidRDefault="006F6E63" w:rsidP="00565B16">
            <w:pPr>
              <w:pStyle w:val="ListParagraph"/>
              <w:numPr>
                <w:ilvl w:val="0"/>
                <w:numId w:val="2"/>
              </w:numPr>
              <w:tabs>
                <w:tab w:val="left" w:pos="360"/>
                <w:tab w:val="left" w:pos="720"/>
              </w:tabs>
              <w:spacing w:after="40" w:line="276" w:lineRule="auto"/>
              <w:rPr>
                <w:rFonts w:asciiTheme="minorHAnsi" w:hAnsiTheme="minorHAnsi" w:cstheme="minorHAnsi"/>
              </w:rPr>
            </w:pPr>
            <w:r w:rsidRPr="006F6E63">
              <w:rPr>
                <w:rFonts w:asciiTheme="minorHAnsi" w:hAnsiTheme="minorHAnsi" w:cstheme="minorHAnsi"/>
                <w:b/>
              </w:rPr>
              <w:t>APPROVE</w:t>
            </w:r>
            <w:r>
              <w:rPr>
                <w:rFonts w:asciiTheme="minorHAnsi" w:hAnsiTheme="minorHAnsi" w:cstheme="minorHAnsi"/>
              </w:rPr>
              <w:t xml:space="preserve"> Resolution 2021-</w:t>
            </w:r>
            <w:r w:rsidR="009D3D78">
              <w:rPr>
                <w:rFonts w:asciiTheme="minorHAnsi" w:hAnsiTheme="minorHAnsi" w:cstheme="minorHAnsi"/>
              </w:rPr>
              <w:t>15</w:t>
            </w:r>
            <w:r w:rsidR="00565B16">
              <w:rPr>
                <w:rFonts w:asciiTheme="minorHAnsi" w:hAnsiTheme="minorHAnsi" w:cstheme="minorHAnsi"/>
              </w:rPr>
              <w:t xml:space="preserve"> to Approve the First</w:t>
            </w:r>
            <w:r>
              <w:rPr>
                <w:rFonts w:asciiTheme="minorHAnsi" w:hAnsiTheme="minorHAnsi" w:cstheme="minorHAnsi"/>
              </w:rPr>
              <w:t xml:space="preserve"> Amendment to the Agreement between </w:t>
            </w:r>
            <w:r w:rsidR="00565B16">
              <w:rPr>
                <w:rFonts w:asciiTheme="minorHAnsi" w:hAnsiTheme="minorHAnsi" w:cstheme="minorHAnsi"/>
              </w:rPr>
              <w:t xml:space="preserve">Cameron Park Community Services District and </w:t>
            </w:r>
            <w:proofErr w:type="spellStart"/>
            <w:r w:rsidR="00565B16">
              <w:rPr>
                <w:rFonts w:asciiTheme="minorHAnsi" w:hAnsiTheme="minorHAnsi" w:cstheme="minorHAnsi"/>
              </w:rPr>
              <w:t>Callander</w:t>
            </w:r>
            <w:proofErr w:type="spellEnd"/>
            <w:r w:rsidR="00565B16">
              <w:rPr>
                <w:rFonts w:asciiTheme="minorHAnsi" w:hAnsiTheme="minorHAnsi" w:cstheme="minorHAnsi"/>
              </w:rPr>
              <w:t xml:space="preserve"> Associates</w:t>
            </w:r>
          </w:p>
          <w:p w:rsidR="006F6E63" w:rsidRDefault="00E60779" w:rsidP="00565B16">
            <w:pPr>
              <w:pStyle w:val="ListParagraph"/>
              <w:numPr>
                <w:ilvl w:val="0"/>
                <w:numId w:val="2"/>
              </w:numPr>
              <w:tabs>
                <w:tab w:val="left" w:pos="360"/>
                <w:tab w:val="left" w:pos="720"/>
              </w:tabs>
              <w:spacing w:after="40" w:line="276" w:lineRule="auto"/>
              <w:rPr>
                <w:rFonts w:asciiTheme="minorHAnsi" w:hAnsiTheme="minorHAnsi" w:cstheme="minorHAnsi"/>
              </w:rPr>
            </w:pPr>
            <w:r>
              <w:rPr>
                <w:rFonts w:asciiTheme="minorHAnsi" w:hAnsiTheme="minorHAnsi" w:cstheme="minorHAnsi"/>
                <w:b/>
              </w:rPr>
              <w:t xml:space="preserve">APPROVE </w:t>
            </w:r>
            <w:r w:rsidRPr="00E60779">
              <w:rPr>
                <w:rFonts w:asciiTheme="minorHAnsi" w:hAnsiTheme="minorHAnsi" w:cstheme="minorHAnsi"/>
              </w:rPr>
              <w:t>Pol</w:t>
            </w:r>
            <w:r>
              <w:rPr>
                <w:rFonts w:asciiTheme="minorHAnsi" w:hAnsiTheme="minorHAnsi" w:cstheme="minorHAnsi"/>
              </w:rPr>
              <w:t>icy 2055 Administrative Leave Revision</w:t>
            </w:r>
          </w:p>
          <w:p w:rsidR="00E60779" w:rsidRDefault="00E60779" w:rsidP="00565B16">
            <w:pPr>
              <w:pStyle w:val="ListParagraph"/>
              <w:numPr>
                <w:ilvl w:val="0"/>
                <w:numId w:val="2"/>
              </w:numPr>
              <w:tabs>
                <w:tab w:val="left" w:pos="360"/>
                <w:tab w:val="left" w:pos="720"/>
              </w:tabs>
              <w:spacing w:after="40" w:line="276" w:lineRule="auto"/>
              <w:rPr>
                <w:rFonts w:asciiTheme="minorHAnsi" w:hAnsiTheme="minorHAnsi" w:cstheme="minorHAnsi"/>
              </w:rPr>
            </w:pPr>
            <w:r>
              <w:rPr>
                <w:rFonts w:asciiTheme="minorHAnsi" w:hAnsiTheme="minorHAnsi" w:cstheme="minorHAnsi"/>
                <w:b/>
              </w:rPr>
              <w:t xml:space="preserve">APPROVE </w:t>
            </w:r>
            <w:r>
              <w:rPr>
                <w:rFonts w:asciiTheme="minorHAnsi" w:hAnsiTheme="minorHAnsi" w:cstheme="minorHAnsi"/>
              </w:rPr>
              <w:t>Resolution 2021-</w:t>
            </w:r>
            <w:r w:rsidR="009D3D78">
              <w:rPr>
                <w:rFonts w:asciiTheme="minorHAnsi" w:hAnsiTheme="minorHAnsi" w:cstheme="minorHAnsi"/>
              </w:rPr>
              <w:t>16</w:t>
            </w:r>
            <w:r>
              <w:rPr>
                <w:rFonts w:asciiTheme="minorHAnsi" w:hAnsiTheme="minorHAnsi" w:cstheme="minorHAnsi"/>
              </w:rPr>
              <w:t xml:space="preserve"> </w:t>
            </w:r>
            <w:r w:rsidR="00565B16">
              <w:rPr>
                <w:rFonts w:asciiTheme="minorHAnsi" w:hAnsiTheme="minorHAnsi" w:cstheme="minorHAnsi"/>
              </w:rPr>
              <w:t xml:space="preserve">to Approve Budget Adjustments for </w:t>
            </w:r>
            <w:r>
              <w:rPr>
                <w:rFonts w:asciiTheme="minorHAnsi" w:hAnsiTheme="minorHAnsi" w:cstheme="minorHAnsi"/>
              </w:rPr>
              <w:t>Fiscal Year 2020-2021 Capital Projects</w:t>
            </w:r>
          </w:p>
          <w:p w:rsidR="000C7D73" w:rsidRDefault="00EF4714" w:rsidP="000C7D73">
            <w:pPr>
              <w:pStyle w:val="ListParagraph"/>
              <w:numPr>
                <w:ilvl w:val="0"/>
                <w:numId w:val="2"/>
              </w:numPr>
              <w:tabs>
                <w:tab w:val="left" w:pos="360"/>
                <w:tab w:val="left" w:pos="720"/>
              </w:tabs>
              <w:spacing w:before="120" w:line="276" w:lineRule="auto"/>
              <w:rPr>
                <w:rFonts w:asciiTheme="minorHAnsi" w:hAnsiTheme="minorHAnsi" w:cstheme="minorHAnsi"/>
              </w:rPr>
            </w:pPr>
            <w:r>
              <w:rPr>
                <w:rFonts w:asciiTheme="minorHAnsi" w:hAnsiTheme="minorHAnsi" w:cstheme="minorHAnsi"/>
                <w:b/>
              </w:rPr>
              <w:t>APPROVE</w:t>
            </w:r>
            <w:r>
              <w:rPr>
                <w:rFonts w:asciiTheme="minorHAnsi" w:hAnsiTheme="minorHAnsi" w:cstheme="minorHAnsi"/>
              </w:rPr>
              <w:t xml:space="preserve"> R</w:t>
            </w:r>
            <w:r w:rsidR="00D356AE">
              <w:rPr>
                <w:rFonts w:asciiTheme="minorHAnsi" w:hAnsiTheme="minorHAnsi" w:cstheme="minorHAnsi"/>
              </w:rPr>
              <w:t>esolution 2021-17</w:t>
            </w:r>
            <w:r>
              <w:rPr>
                <w:rFonts w:asciiTheme="minorHAnsi" w:hAnsiTheme="minorHAnsi" w:cstheme="minorHAnsi"/>
              </w:rPr>
              <w:t xml:space="preserve"> Approving </w:t>
            </w:r>
            <w:r w:rsidRPr="00EF4714">
              <w:rPr>
                <w:rFonts w:asciiTheme="minorHAnsi" w:hAnsiTheme="minorHAnsi" w:cstheme="minorHAnsi"/>
              </w:rPr>
              <w:t>California Environmental Quality Act (CEQA) - Categorical Exemption</w:t>
            </w:r>
            <w:r w:rsidR="00565B16">
              <w:rPr>
                <w:rFonts w:asciiTheme="minorHAnsi" w:hAnsiTheme="minorHAnsi" w:cstheme="minorHAnsi"/>
              </w:rPr>
              <w:t xml:space="preserve"> for</w:t>
            </w:r>
            <w:r w:rsidRPr="00EF4714">
              <w:rPr>
                <w:rFonts w:asciiTheme="minorHAnsi" w:hAnsiTheme="minorHAnsi" w:cstheme="minorHAnsi"/>
              </w:rPr>
              <w:t xml:space="preserve"> Rasmussen Park Improvements</w:t>
            </w:r>
          </w:p>
          <w:p w:rsidR="00B65427" w:rsidRPr="00B65427" w:rsidRDefault="00B65427" w:rsidP="00B65427">
            <w:pPr>
              <w:tabs>
                <w:tab w:val="left" w:pos="360"/>
                <w:tab w:val="left" w:pos="720"/>
              </w:tabs>
              <w:spacing w:before="120" w:line="276" w:lineRule="auto"/>
              <w:ind w:left="576"/>
              <w:rPr>
                <w:rFonts w:asciiTheme="minorHAnsi" w:hAnsiTheme="minorHAnsi" w:cstheme="minorHAnsi"/>
              </w:rPr>
            </w:pPr>
          </w:p>
          <w:p w:rsidR="000C7D73" w:rsidRPr="00B65427" w:rsidRDefault="000C7D73" w:rsidP="000C7D73">
            <w:pPr>
              <w:pStyle w:val="ListParagraph"/>
              <w:tabs>
                <w:tab w:val="left" w:pos="360"/>
              </w:tabs>
              <w:jc w:val="both"/>
              <w:rPr>
                <w:rFonts w:asciiTheme="minorHAnsi" w:hAnsiTheme="minorHAnsi"/>
                <w:i/>
              </w:rPr>
            </w:pPr>
            <w:r w:rsidRPr="00B65427">
              <w:rPr>
                <w:rFonts w:asciiTheme="minorHAnsi" w:hAnsiTheme="minorHAnsi"/>
                <w:i/>
              </w:rPr>
              <w:t>Motion to adopt the Consent Agen</w:t>
            </w:r>
            <w:r w:rsidR="00B65427" w:rsidRPr="00B65427">
              <w:rPr>
                <w:rFonts w:asciiTheme="minorHAnsi" w:hAnsiTheme="minorHAnsi"/>
                <w:i/>
              </w:rPr>
              <w:t xml:space="preserve">da </w:t>
            </w:r>
            <w:r w:rsidR="00B65427">
              <w:rPr>
                <w:rFonts w:asciiTheme="minorHAnsi" w:hAnsiTheme="minorHAnsi"/>
                <w:i/>
              </w:rPr>
              <w:t>removing</w:t>
            </w:r>
            <w:r w:rsidR="00B65427" w:rsidRPr="00B65427">
              <w:rPr>
                <w:rFonts w:asciiTheme="minorHAnsi" w:hAnsiTheme="minorHAnsi"/>
                <w:i/>
              </w:rPr>
              <w:t xml:space="preserve"> the</w:t>
            </w:r>
            <w:r w:rsidRPr="00B65427">
              <w:rPr>
                <w:rFonts w:asciiTheme="minorHAnsi" w:hAnsiTheme="minorHAnsi"/>
                <w:i/>
              </w:rPr>
              <w:t xml:space="preserve"> </w:t>
            </w:r>
            <w:r w:rsidR="001A5B15" w:rsidRPr="00B65427">
              <w:rPr>
                <w:rFonts w:asciiTheme="minorHAnsi" w:hAnsiTheme="minorHAnsi"/>
                <w:i/>
              </w:rPr>
              <w:t xml:space="preserve">May </w:t>
            </w:r>
            <w:r w:rsidRPr="00B65427">
              <w:rPr>
                <w:rFonts w:asciiTheme="minorHAnsi" w:hAnsiTheme="minorHAnsi"/>
                <w:i/>
              </w:rPr>
              <w:t>Conformed A</w:t>
            </w:r>
            <w:r w:rsidR="00B65427" w:rsidRPr="00B65427">
              <w:rPr>
                <w:rFonts w:asciiTheme="minorHAnsi" w:hAnsiTheme="minorHAnsi"/>
                <w:i/>
              </w:rPr>
              <w:t>genda</w:t>
            </w:r>
            <w:r w:rsidR="00B1386F">
              <w:rPr>
                <w:rFonts w:asciiTheme="minorHAnsi" w:hAnsiTheme="minorHAnsi"/>
                <w:i/>
              </w:rPr>
              <w:t>.</w:t>
            </w:r>
          </w:p>
          <w:p w:rsidR="000C7D73" w:rsidRPr="00B65427" w:rsidRDefault="000C7D73" w:rsidP="000C7D73">
            <w:pPr>
              <w:pStyle w:val="ListParagraph"/>
              <w:tabs>
                <w:tab w:val="left" w:pos="360"/>
              </w:tabs>
              <w:jc w:val="both"/>
              <w:rPr>
                <w:rFonts w:asciiTheme="minorHAnsi" w:hAnsiTheme="minorHAnsi"/>
                <w:i/>
              </w:rPr>
            </w:pPr>
            <w:r w:rsidRPr="00B65427">
              <w:rPr>
                <w:rFonts w:asciiTheme="minorHAnsi" w:hAnsiTheme="minorHAnsi"/>
                <w:i/>
              </w:rPr>
              <w:t>MS/SB- Motion Passed</w:t>
            </w:r>
          </w:p>
          <w:p w:rsidR="000C7D73" w:rsidRPr="00B65427" w:rsidRDefault="000C7D73" w:rsidP="000C7D73">
            <w:pPr>
              <w:pStyle w:val="ListParagraph"/>
              <w:tabs>
                <w:tab w:val="left" w:pos="360"/>
              </w:tabs>
              <w:jc w:val="both"/>
              <w:rPr>
                <w:rFonts w:asciiTheme="minorHAnsi" w:hAnsiTheme="minorHAnsi"/>
                <w:i/>
              </w:rPr>
            </w:pPr>
            <w:r w:rsidRPr="00B65427">
              <w:rPr>
                <w:rFonts w:asciiTheme="minorHAnsi" w:hAnsiTheme="minorHAnsi"/>
                <w:i/>
              </w:rPr>
              <w:t>Ayes – EA, FC, MS, SB, EW</w:t>
            </w:r>
          </w:p>
          <w:p w:rsidR="000C7D73" w:rsidRPr="00B65427" w:rsidRDefault="000C7D73" w:rsidP="000C7D73">
            <w:pPr>
              <w:pStyle w:val="ListParagraph"/>
              <w:tabs>
                <w:tab w:val="left" w:pos="360"/>
              </w:tabs>
              <w:jc w:val="both"/>
              <w:rPr>
                <w:rFonts w:asciiTheme="minorHAnsi" w:hAnsiTheme="minorHAnsi"/>
                <w:i/>
              </w:rPr>
            </w:pPr>
            <w:proofErr w:type="spellStart"/>
            <w:r w:rsidRPr="00B65427">
              <w:rPr>
                <w:rFonts w:asciiTheme="minorHAnsi" w:hAnsiTheme="minorHAnsi"/>
                <w:i/>
              </w:rPr>
              <w:t>No</w:t>
            </w:r>
            <w:r w:rsidR="00535F24" w:rsidRPr="00B65427">
              <w:rPr>
                <w:rFonts w:asciiTheme="minorHAnsi" w:hAnsiTheme="minorHAnsi"/>
                <w:i/>
              </w:rPr>
              <w:t>es</w:t>
            </w:r>
            <w:proofErr w:type="spellEnd"/>
            <w:r w:rsidRPr="00B65427">
              <w:rPr>
                <w:rFonts w:asciiTheme="minorHAnsi" w:hAnsiTheme="minorHAnsi"/>
                <w:i/>
              </w:rPr>
              <w:t xml:space="preserve"> – None</w:t>
            </w:r>
          </w:p>
          <w:p w:rsidR="000C7D73" w:rsidRPr="00B65427" w:rsidRDefault="000C7D73" w:rsidP="000C7D73">
            <w:pPr>
              <w:pStyle w:val="ListParagraph"/>
              <w:tabs>
                <w:tab w:val="left" w:pos="360"/>
              </w:tabs>
              <w:jc w:val="both"/>
              <w:rPr>
                <w:rFonts w:asciiTheme="minorHAnsi" w:hAnsiTheme="minorHAnsi"/>
                <w:i/>
              </w:rPr>
            </w:pPr>
            <w:r w:rsidRPr="00B65427">
              <w:rPr>
                <w:rFonts w:asciiTheme="minorHAnsi" w:hAnsiTheme="minorHAnsi"/>
                <w:i/>
              </w:rPr>
              <w:t>Absent – None</w:t>
            </w:r>
          </w:p>
          <w:p w:rsidR="000C7D73" w:rsidRPr="00293F01" w:rsidRDefault="000C7D73" w:rsidP="000C7D73">
            <w:pPr>
              <w:pStyle w:val="ListParagraph"/>
              <w:tabs>
                <w:tab w:val="left" w:pos="360"/>
              </w:tabs>
              <w:jc w:val="both"/>
              <w:rPr>
                <w:rFonts w:asciiTheme="minorHAnsi" w:hAnsiTheme="minorHAnsi"/>
                <w:i/>
              </w:rPr>
            </w:pPr>
            <w:r w:rsidRPr="00B65427">
              <w:rPr>
                <w:rFonts w:asciiTheme="minorHAnsi" w:hAnsiTheme="minorHAnsi"/>
                <w:i/>
              </w:rPr>
              <w:t>Abstain – None</w:t>
            </w:r>
          </w:p>
          <w:p w:rsidR="000C7D73" w:rsidRPr="000C7D73" w:rsidRDefault="000C7D73" w:rsidP="000C7D73">
            <w:pPr>
              <w:tabs>
                <w:tab w:val="left" w:pos="360"/>
                <w:tab w:val="left" w:pos="720"/>
              </w:tabs>
              <w:spacing w:before="120" w:line="276" w:lineRule="auto"/>
              <w:rPr>
                <w:rFonts w:asciiTheme="minorHAnsi" w:hAnsiTheme="minorHAnsi" w:cstheme="minorHAnsi"/>
              </w:rPr>
            </w:pPr>
          </w:p>
          <w:p w:rsidR="00565B16" w:rsidRPr="00131289" w:rsidRDefault="00565B16" w:rsidP="00565B16">
            <w:pPr>
              <w:pStyle w:val="ListParagraph"/>
              <w:tabs>
                <w:tab w:val="left" w:pos="360"/>
                <w:tab w:val="left" w:pos="720"/>
              </w:tabs>
              <w:spacing w:line="276" w:lineRule="auto"/>
              <w:rPr>
                <w:rFonts w:asciiTheme="minorHAnsi" w:hAnsiTheme="minorHAnsi" w:cstheme="minorHAnsi"/>
              </w:rPr>
            </w:pPr>
          </w:p>
        </w:tc>
      </w:tr>
      <w:tr w:rsidR="001C0314" w:rsidRPr="00BC1980" w:rsidTr="00065F70">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nil"/>
              <w:right w:val="nil"/>
            </w:tcBorders>
          </w:tcPr>
          <w:p w:rsidR="000B726E" w:rsidRDefault="000B726E" w:rsidP="007A02F5">
            <w:pPr>
              <w:rPr>
                <w:rFonts w:asciiTheme="minorHAnsi" w:hAnsiTheme="minorHAnsi" w:cstheme="minorHAnsi"/>
                <w:b/>
              </w:rPr>
            </w:pPr>
          </w:p>
          <w:p w:rsidR="001C0314" w:rsidRPr="003621D7" w:rsidRDefault="001C0314" w:rsidP="007A02F5">
            <w:pPr>
              <w:rPr>
                <w:rFonts w:asciiTheme="minorHAnsi" w:hAnsiTheme="minorHAnsi" w:cstheme="minorHAnsi"/>
                <w:b/>
              </w:rPr>
            </w:pPr>
            <w:r w:rsidRPr="003621D7">
              <w:rPr>
                <w:rFonts w:asciiTheme="minorHAnsi" w:hAnsiTheme="minorHAnsi" w:cstheme="minorHAnsi"/>
                <w:b/>
              </w:rPr>
              <w:t xml:space="preserve">GENERAL BUSINESS  </w:t>
            </w:r>
          </w:p>
          <w:p w:rsidR="001C0314" w:rsidRPr="003621D7" w:rsidRDefault="001C0314" w:rsidP="007A02F5">
            <w:pPr>
              <w:jc w:val="both"/>
              <w:rPr>
                <w:rFonts w:asciiTheme="minorHAnsi" w:hAnsiTheme="minorHAnsi" w:cstheme="minorHAnsi"/>
                <w:i/>
              </w:rPr>
            </w:pPr>
            <w:r w:rsidRPr="003621D7">
              <w:rPr>
                <w:rFonts w:asciiTheme="minorHAnsi" w:hAnsiTheme="minorHAnsi" w:cstheme="minorHAnsi"/>
                <w:i/>
              </w:rPr>
              <w:t>For purposes of the Brown Act §54954.2 (a), items below provide a brief description of each item of business</w:t>
            </w:r>
            <w:r w:rsidR="00B9340A" w:rsidRPr="003621D7">
              <w:rPr>
                <w:rFonts w:asciiTheme="minorHAnsi" w:hAnsiTheme="minorHAnsi" w:cstheme="minorHAnsi"/>
                <w:i/>
              </w:rPr>
              <w:t xml:space="preserve"> to be transacted or discussed.</w:t>
            </w:r>
            <w:r w:rsidRPr="003621D7">
              <w:rPr>
                <w:rFonts w:asciiTheme="minorHAnsi" w:hAnsiTheme="minorHAnsi" w:cstheme="minorHAnsi"/>
                <w:i/>
              </w:rPr>
              <w:t xml:space="preserve"> Recommendations of the staff, as shown, do not prevent the Board from taking other action.</w:t>
            </w:r>
          </w:p>
          <w:p w:rsidR="001C0314" w:rsidRPr="003621D7" w:rsidRDefault="001C0314" w:rsidP="001C0314">
            <w:pPr>
              <w:pStyle w:val="ListParagraph"/>
              <w:ind w:left="360"/>
              <w:jc w:val="both"/>
              <w:rPr>
                <w:rFonts w:asciiTheme="minorHAnsi" w:hAnsiTheme="minorHAnsi" w:cstheme="minorHAnsi"/>
              </w:rPr>
            </w:pPr>
          </w:p>
          <w:p w:rsidR="003E220A" w:rsidRPr="0045352B" w:rsidRDefault="0016712C" w:rsidP="00565B16">
            <w:pPr>
              <w:pStyle w:val="ListParagraph"/>
              <w:numPr>
                <w:ilvl w:val="0"/>
                <w:numId w:val="2"/>
              </w:numPr>
              <w:tabs>
                <w:tab w:val="left" w:pos="360"/>
                <w:tab w:val="left" w:pos="720"/>
              </w:tabs>
              <w:spacing w:after="40" w:line="276" w:lineRule="auto"/>
            </w:pPr>
            <w:r w:rsidRPr="0045352B">
              <w:rPr>
                <w:rFonts w:asciiTheme="minorHAnsi" w:hAnsiTheme="minorHAnsi" w:cstheme="minorHAnsi"/>
              </w:rPr>
              <w:t>Items removed from the Consent Agenda for di</w:t>
            </w:r>
            <w:r w:rsidR="009B4010" w:rsidRPr="0045352B">
              <w:rPr>
                <w:rFonts w:asciiTheme="minorHAnsi" w:hAnsiTheme="minorHAnsi" w:cstheme="minorHAnsi"/>
              </w:rPr>
              <w:t>scu</w:t>
            </w:r>
            <w:r w:rsidRPr="0045352B">
              <w:rPr>
                <w:rFonts w:asciiTheme="minorHAnsi" w:hAnsiTheme="minorHAnsi" w:cstheme="minorHAnsi"/>
              </w:rPr>
              <w:t>ssion</w:t>
            </w:r>
          </w:p>
          <w:p w:rsidR="00D356AE" w:rsidRPr="00BF712F" w:rsidRDefault="00D356AE" w:rsidP="00565B16">
            <w:pPr>
              <w:pStyle w:val="ListParagraph"/>
              <w:numPr>
                <w:ilvl w:val="0"/>
                <w:numId w:val="2"/>
              </w:numPr>
              <w:tabs>
                <w:tab w:val="left" w:pos="360"/>
                <w:tab w:val="left" w:pos="720"/>
              </w:tabs>
              <w:spacing w:after="40" w:line="276" w:lineRule="auto"/>
            </w:pPr>
            <w:r>
              <w:rPr>
                <w:rFonts w:asciiTheme="minorHAnsi" w:hAnsiTheme="minorHAnsi" w:cstheme="minorHAnsi"/>
                <w:b/>
              </w:rPr>
              <w:t xml:space="preserve">APPROVE </w:t>
            </w:r>
            <w:r>
              <w:rPr>
                <w:rFonts w:asciiTheme="minorHAnsi" w:hAnsiTheme="minorHAnsi" w:cstheme="minorHAnsi"/>
              </w:rPr>
              <w:t>Fiscal Year 2019-2020 Audit</w:t>
            </w:r>
          </w:p>
          <w:p w:rsidR="00BF712F" w:rsidRPr="00BF712F" w:rsidRDefault="00BF712F" w:rsidP="00BF712F">
            <w:pPr>
              <w:pStyle w:val="ListParagraph"/>
              <w:tabs>
                <w:tab w:val="left" w:pos="360"/>
                <w:tab w:val="left" w:pos="720"/>
              </w:tabs>
              <w:spacing w:after="40" w:line="276" w:lineRule="auto"/>
            </w:pPr>
          </w:p>
          <w:p w:rsidR="00BF712F" w:rsidRPr="00F078E0" w:rsidRDefault="00BF712F" w:rsidP="00F078E0">
            <w:pPr>
              <w:pStyle w:val="ListParagraph"/>
              <w:tabs>
                <w:tab w:val="left" w:pos="360"/>
              </w:tabs>
              <w:jc w:val="both"/>
              <w:rPr>
                <w:rFonts w:asciiTheme="minorHAnsi" w:hAnsiTheme="minorHAnsi"/>
                <w:i/>
              </w:rPr>
            </w:pPr>
            <w:r w:rsidRPr="00BF712F">
              <w:rPr>
                <w:rFonts w:asciiTheme="minorHAnsi" w:hAnsiTheme="minorHAnsi"/>
                <w:i/>
              </w:rPr>
              <w:t>Motion to approve Fiscal Year 19/20 Audit</w:t>
            </w:r>
          </w:p>
          <w:p w:rsidR="00BF712F" w:rsidRPr="00BF712F" w:rsidRDefault="00BF712F" w:rsidP="00BF712F">
            <w:pPr>
              <w:pStyle w:val="ListParagraph"/>
              <w:tabs>
                <w:tab w:val="left" w:pos="360"/>
              </w:tabs>
              <w:jc w:val="both"/>
              <w:rPr>
                <w:rFonts w:asciiTheme="minorHAnsi" w:hAnsiTheme="minorHAnsi"/>
                <w:i/>
              </w:rPr>
            </w:pPr>
            <w:r w:rsidRPr="00BF712F">
              <w:rPr>
                <w:rFonts w:asciiTheme="minorHAnsi" w:hAnsiTheme="minorHAnsi"/>
                <w:i/>
              </w:rPr>
              <w:t>FC/SB- Motion Passed</w:t>
            </w:r>
          </w:p>
          <w:p w:rsidR="00BF712F" w:rsidRPr="00BF712F" w:rsidRDefault="00BF712F" w:rsidP="00BF712F">
            <w:pPr>
              <w:pStyle w:val="ListParagraph"/>
              <w:tabs>
                <w:tab w:val="left" w:pos="360"/>
              </w:tabs>
              <w:jc w:val="both"/>
              <w:rPr>
                <w:rFonts w:asciiTheme="minorHAnsi" w:hAnsiTheme="minorHAnsi"/>
                <w:i/>
              </w:rPr>
            </w:pPr>
            <w:r w:rsidRPr="00BF712F">
              <w:rPr>
                <w:rFonts w:asciiTheme="minorHAnsi" w:hAnsiTheme="minorHAnsi"/>
                <w:i/>
              </w:rPr>
              <w:t>Ayes – EA, FC, MS, SB, EW</w:t>
            </w:r>
          </w:p>
          <w:p w:rsidR="00BF712F" w:rsidRPr="00BF712F" w:rsidRDefault="00BF712F" w:rsidP="00BF712F">
            <w:pPr>
              <w:pStyle w:val="ListParagraph"/>
              <w:tabs>
                <w:tab w:val="left" w:pos="360"/>
              </w:tabs>
              <w:jc w:val="both"/>
              <w:rPr>
                <w:rFonts w:asciiTheme="minorHAnsi" w:hAnsiTheme="minorHAnsi"/>
                <w:i/>
              </w:rPr>
            </w:pPr>
            <w:proofErr w:type="spellStart"/>
            <w:r w:rsidRPr="00BF712F">
              <w:rPr>
                <w:rFonts w:asciiTheme="minorHAnsi" w:hAnsiTheme="minorHAnsi"/>
                <w:i/>
              </w:rPr>
              <w:t>Noes</w:t>
            </w:r>
            <w:proofErr w:type="spellEnd"/>
            <w:r w:rsidRPr="00BF712F">
              <w:rPr>
                <w:rFonts w:asciiTheme="minorHAnsi" w:hAnsiTheme="minorHAnsi"/>
                <w:i/>
              </w:rPr>
              <w:t xml:space="preserve"> – None</w:t>
            </w:r>
          </w:p>
          <w:p w:rsidR="00BF712F" w:rsidRPr="00BF712F" w:rsidRDefault="00BF712F" w:rsidP="00BF712F">
            <w:pPr>
              <w:pStyle w:val="ListParagraph"/>
              <w:tabs>
                <w:tab w:val="left" w:pos="360"/>
              </w:tabs>
              <w:jc w:val="both"/>
              <w:rPr>
                <w:rFonts w:asciiTheme="minorHAnsi" w:hAnsiTheme="minorHAnsi"/>
                <w:i/>
              </w:rPr>
            </w:pPr>
            <w:r w:rsidRPr="00BF712F">
              <w:rPr>
                <w:rFonts w:asciiTheme="minorHAnsi" w:hAnsiTheme="minorHAnsi"/>
                <w:i/>
              </w:rPr>
              <w:t>Absent – None</w:t>
            </w:r>
          </w:p>
          <w:p w:rsidR="00BF712F" w:rsidRDefault="00BF712F" w:rsidP="00BF712F">
            <w:pPr>
              <w:pStyle w:val="ListParagraph"/>
              <w:tabs>
                <w:tab w:val="left" w:pos="360"/>
              </w:tabs>
              <w:jc w:val="both"/>
              <w:rPr>
                <w:rFonts w:asciiTheme="minorHAnsi" w:hAnsiTheme="minorHAnsi"/>
                <w:i/>
              </w:rPr>
            </w:pPr>
            <w:r w:rsidRPr="00BF712F">
              <w:rPr>
                <w:rFonts w:asciiTheme="minorHAnsi" w:hAnsiTheme="minorHAnsi"/>
                <w:i/>
              </w:rPr>
              <w:t>Abstain – None</w:t>
            </w:r>
          </w:p>
          <w:p w:rsidR="00BF712F" w:rsidRPr="00D356AE" w:rsidRDefault="00BF712F" w:rsidP="00BF712F">
            <w:pPr>
              <w:pStyle w:val="ListParagraph"/>
              <w:tabs>
                <w:tab w:val="left" w:pos="360"/>
                <w:tab w:val="left" w:pos="720"/>
              </w:tabs>
              <w:spacing w:after="40" w:line="276" w:lineRule="auto"/>
            </w:pPr>
          </w:p>
          <w:p w:rsidR="00775D48" w:rsidRPr="00BF712F" w:rsidRDefault="00CA475E" w:rsidP="00565B16">
            <w:pPr>
              <w:pStyle w:val="ListParagraph"/>
              <w:numPr>
                <w:ilvl w:val="0"/>
                <w:numId w:val="2"/>
              </w:numPr>
              <w:tabs>
                <w:tab w:val="left" w:pos="360"/>
                <w:tab w:val="left" w:pos="720"/>
              </w:tabs>
              <w:spacing w:after="40" w:line="276" w:lineRule="auto"/>
            </w:pPr>
            <w:r>
              <w:rPr>
                <w:rFonts w:asciiTheme="minorHAnsi" w:hAnsiTheme="minorHAnsi" w:cstheme="minorHAnsi"/>
                <w:b/>
              </w:rPr>
              <w:t xml:space="preserve">PUBLIC HEARING – APPROVE </w:t>
            </w:r>
            <w:r>
              <w:rPr>
                <w:rFonts w:asciiTheme="minorHAnsi" w:hAnsiTheme="minorHAnsi" w:cstheme="minorHAnsi"/>
              </w:rPr>
              <w:t>Resolution 2021-</w:t>
            </w:r>
            <w:r w:rsidR="00D356AE">
              <w:rPr>
                <w:rFonts w:asciiTheme="minorHAnsi" w:hAnsiTheme="minorHAnsi" w:cstheme="minorHAnsi"/>
              </w:rPr>
              <w:t>18</w:t>
            </w:r>
            <w:r>
              <w:rPr>
                <w:rFonts w:asciiTheme="minorHAnsi" w:hAnsiTheme="minorHAnsi" w:cstheme="minorHAnsi"/>
              </w:rPr>
              <w:t xml:space="preserve"> </w:t>
            </w:r>
            <w:r w:rsidR="00280DF0">
              <w:rPr>
                <w:rFonts w:asciiTheme="minorHAnsi" w:hAnsiTheme="minorHAnsi" w:cstheme="minorHAnsi"/>
              </w:rPr>
              <w:t xml:space="preserve">Establishing Appropriations Limitation for Fiscal Year 2021-2022 for the Cameron Park Community Services District.  </w:t>
            </w:r>
          </w:p>
          <w:p w:rsidR="00BF712F" w:rsidRPr="00BF712F" w:rsidRDefault="00BF712F" w:rsidP="00BF712F">
            <w:pPr>
              <w:pStyle w:val="ListParagraph"/>
              <w:tabs>
                <w:tab w:val="left" w:pos="360"/>
                <w:tab w:val="left" w:pos="720"/>
              </w:tabs>
              <w:spacing w:after="40" w:line="276" w:lineRule="auto"/>
            </w:pPr>
          </w:p>
          <w:p w:rsidR="00BF712F" w:rsidRPr="00F078E0" w:rsidRDefault="00BF712F" w:rsidP="00F078E0">
            <w:pPr>
              <w:pStyle w:val="ListParagraph"/>
              <w:tabs>
                <w:tab w:val="left" w:pos="360"/>
              </w:tabs>
              <w:jc w:val="both"/>
              <w:rPr>
                <w:rFonts w:asciiTheme="minorHAnsi" w:hAnsiTheme="minorHAnsi"/>
                <w:i/>
              </w:rPr>
            </w:pPr>
            <w:r w:rsidRPr="00BF712F">
              <w:rPr>
                <w:rFonts w:asciiTheme="minorHAnsi" w:hAnsiTheme="minorHAnsi"/>
                <w:i/>
              </w:rPr>
              <w:t xml:space="preserve">Motion to approve </w:t>
            </w:r>
            <w:r w:rsidRPr="00BF712F">
              <w:rPr>
                <w:rFonts w:asciiTheme="minorHAnsi" w:hAnsiTheme="minorHAnsi" w:cstheme="minorHAnsi"/>
                <w:i/>
              </w:rPr>
              <w:t>Resolution 2021-18 Establishing Appropriations Limitation for Fiscal Year 2021-2022 for the Cameron Park Community Services District</w:t>
            </w:r>
          </w:p>
          <w:p w:rsidR="00BF712F" w:rsidRPr="00BF712F" w:rsidRDefault="00BF712F" w:rsidP="00BF712F">
            <w:pPr>
              <w:pStyle w:val="ListParagraph"/>
              <w:tabs>
                <w:tab w:val="left" w:pos="360"/>
              </w:tabs>
              <w:jc w:val="both"/>
              <w:rPr>
                <w:rFonts w:asciiTheme="minorHAnsi" w:hAnsiTheme="minorHAnsi"/>
                <w:i/>
              </w:rPr>
            </w:pPr>
            <w:r w:rsidRPr="00BF712F">
              <w:rPr>
                <w:rFonts w:asciiTheme="minorHAnsi" w:hAnsiTheme="minorHAnsi"/>
                <w:i/>
              </w:rPr>
              <w:lastRenderedPageBreak/>
              <w:t>FC/MS- Motion Passed</w:t>
            </w:r>
          </w:p>
          <w:p w:rsidR="00BF712F" w:rsidRPr="00BF712F" w:rsidRDefault="00BF712F" w:rsidP="00BF712F">
            <w:pPr>
              <w:pStyle w:val="ListParagraph"/>
              <w:tabs>
                <w:tab w:val="left" w:pos="360"/>
              </w:tabs>
              <w:jc w:val="both"/>
              <w:rPr>
                <w:rFonts w:asciiTheme="minorHAnsi" w:hAnsiTheme="minorHAnsi"/>
                <w:i/>
              </w:rPr>
            </w:pPr>
            <w:r w:rsidRPr="00BF712F">
              <w:rPr>
                <w:rFonts w:asciiTheme="minorHAnsi" w:hAnsiTheme="minorHAnsi"/>
                <w:i/>
              </w:rPr>
              <w:t>Ayes – EA, FC, MS, SB</w:t>
            </w:r>
          </w:p>
          <w:p w:rsidR="00BF712F" w:rsidRPr="00BF712F" w:rsidRDefault="00BF712F" w:rsidP="00BF712F">
            <w:pPr>
              <w:pStyle w:val="ListParagraph"/>
              <w:tabs>
                <w:tab w:val="left" w:pos="360"/>
              </w:tabs>
              <w:jc w:val="both"/>
              <w:rPr>
                <w:rFonts w:asciiTheme="minorHAnsi" w:hAnsiTheme="minorHAnsi"/>
                <w:i/>
              </w:rPr>
            </w:pPr>
            <w:proofErr w:type="spellStart"/>
            <w:r w:rsidRPr="00BF712F">
              <w:rPr>
                <w:rFonts w:asciiTheme="minorHAnsi" w:hAnsiTheme="minorHAnsi"/>
                <w:i/>
              </w:rPr>
              <w:t>Noes</w:t>
            </w:r>
            <w:proofErr w:type="spellEnd"/>
            <w:r w:rsidRPr="00BF712F">
              <w:rPr>
                <w:rFonts w:asciiTheme="minorHAnsi" w:hAnsiTheme="minorHAnsi"/>
                <w:i/>
              </w:rPr>
              <w:t xml:space="preserve"> – None</w:t>
            </w:r>
          </w:p>
          <w:p w:rsidR="00BF712F" w:rsidRPr="00BF712F" w:rsidRDefault="00BF712F" w:rsidP="00BF712F">
            <w:pPr>
              <w:pStyle w:val="ListParagraph"/>
              <w:tabs>
                <w:tab w:val="left" w:pos="360"/>
              </w:tabs>
              <w:jc w:val="both"/>
              <w:rPr>
                <w:rFonts w:asciiTheme="minorHAnsi" w:hAnsiTheme="minorHAnsi"/>
                <w:i/>
              </w:rPr>
            </w:pPr>
            <w:r w:rsidRPr="00BF712F">
              <w:rPr>
                <w:rFonts w:asciiTheme="minorHAnsi" w:hAnsiTheme="minorHAnsi"/>
                <w:i/>
              </w:rPr>
              <w:t>Absent – EW</w:t>
            </w:r>
          </w:p>
          <w:p w:rsidR="00BF712F" w:rsidRDefault="00BF712F" w:rsidP="00BF712F">
            <w:pPr>
              <w:pStyle w:val="ListParagraph"/>
              <w:tabs>
                <w:tab w:val="left" w:pos="360"/>
              </w:tabs>
              <w:jc w:val="both"/>
              <w:rPr>
                <w:rFonts w:asciiTheme="minorHAnsi" w:hAnsiTheme="minorHAnsi"/>
                <w:i/>
              </w:rPr>
            </w:pPr>
            <w:r w:rsidRPr="00BF712F">
              <w:rPr>
                <w:rFonts w:asciiTheme="minorHAnsi" w:hAnsiTheme="minorHAnsi"/>
                <w:i/>
              </w:rPr>
              <w:t>Abstain – None</w:t>
            </w:r>
          </w:p>
          <w:p w:rsidR="00BF712F" w:rsidRPr="00D356AE" w:rsidRDefault="00BF712F" w:rsidP="00BF712F">
            <w:pPr>
              <w:pStyle w:val="ListParagraph"/>
              <w:tabs>
                <w:tab w:val="left" w:pos="360"/>
                <w:tab w:val="left" w:pos="720"/>
              </w:tabs>
              <w:spacing w:after="40" w:line="276" w:lineRule="auto"/>
            </w:pPr>
          </w:p>
          <w:p w:rsidR="00D356AE" w:rsidRPr="001A5B15" w:rsidRDefault="00D356AE" w:rsidP="00565B16">
            <w:pPr>
              <w:pStyle w:val="ListParagraph"/>
              <w:numPr>
                <w:ilvl w:val="0"/>
                <w:numId w:val="2"/>
              </w:numPr>
              <w:tabs>
                <w:tab w:val="left" w:pos="360"/>
                <w:tab w:val="left" w:pos="720"/>
              </w:tabs>
              <w:spacing w:after="40" w:line="276" w:lineRule="auto"/>
            </w:pPr>
            <w:r>
              <w:rPr>
                <w:rFonts w:asciiTheme="minorHAnsi" w:hAnsiTheme="minorHAnsi" w:cstheme="minorHAnsi"/>
                <w:b/>
              </w:rPr>
              <w:t xml:space="preserve">PUBLIC HEARING – APPROVE </w:t>
            </w:r>
            <w:r>
              <w:rPr>
                <w:rFonts w:asciiTheme="minorHAnsi" w:hAnsiTheme="minorHAnsi" w:cstheme="minorHAnsi"/>
              </w:rPr>
              <w:t>Fiscal Year 2021-2022 Preliminary Budget</w:t>
            </w:r>
          </w:p>
          <w:p w:rsidR="001A5B15" w:rsidRPr="00BF712F" w:rsidRDefault="001A5B15" w:rsidP="001A5B15">
            <w:pPr>
              <w:pStyle w:val="ListParagraph"/>
              <w:tabs>
                <w:tab w:val="left" w:pos="360"/>
                <w:tab w:val="left" w:pos="720"/>
              </w:tabs>
              <w:spacing w:after="40" w:line="276" w:lineRule="auto"/>
            </w:pPr>
          </w:p>
          <w:p w:rsidR="00BF712F" w:rsidRPr="00F078E0" w:rsidRDefault="00BF712F" w:rsidP="00F078E0">
            <w:pPr>
              <w:tabs>
                <w:tab w:val="left" w:pos="360"/>
              </w:tabs>
              <w:ind w:left="720"/>
              <w:jc w:val="both"/>
              <w:rPr>
                <w:rFonts w:asciiTheme="minorHAnsi" w:hAnsiTheme="minorHAnsi" w:cstheme="minorHAnsi"/>
                <w:i/>
              </w:rPr>
            </w:pPr>
            <w:r w:rsidRPr="00F078E0">
              <w:rPr>
                <w:rFonts w:asciiTheme="minorHAnsi" w:hAnsiTheme="minorHAnsi" w:cstheme="minorHAnsi"/>
                <w:i/>
              </w:rPr>
              <w:t>Motion to</w:t>
            </w:r>
            <w:r w:rsidR="00F078E0" w:rsidRPr="00F078E0">
              <w:rPr>
                <w:rFonts w:asciiTheme="minorHAnsi" w:hAnsiTheme="minorHAnsi" w:cstheme="minorHAnsi"/>
                <w:i/>
              </w:rPr>
              <w:t xml:space="preserve"> approve</w:t>
            </w:r>
            <w:r w:rsidRPr="00F078E0">
              <w:rPr>
                <w:rFonts w:asciiTheme="minorHAnsi" w:hAnsiTheme="minorHAnsi" w:cstheme="minorHAnsi"/>
                <w:i/>
              </w:rPr>
              <w:t xml:space="preserve"> </w:t>
            </w:r>
            <w:r w:rsidR="00F078E0" w:rsidRPr="00F078E0">
              <w:rPr>
                <w:rFonts w:asciiTheme="minorHAnsi" w:hAnsiTheme="minorHAnsi" w:cstheme="minorHAnsi"/>
                <w:i/>
              </w:rPr>
              <w:t>Fiscal Year 2021-2022 Preliminary Budget</w:t>
            </w:r>
          </w:p>
          <w:p w:rsidR="00BF712F" w:rsidRPr="00F078E0" w:rsidRDefault="00BF712F" w:rsidP="00BF712F">
            <w:pPr>
              <w:pStyle w:val="ListParagraph"/>
              <w:tabs>
                <w:tab w:val="left" w:pos="360"/>
              </w:tabs>
              <w:jc w:val="both"/>
              <w:rPr>
                <w:rFonts w:asciiTheme="minorHAnsi" w:hAnsiTheme="minorHAnsi"/>
                <w:i/>
              </w:rPr>
            </w:pPr>
            <w:r w:rsidRPr="00F078E0">
              <w:rPr>
                <w:rFonts w:asciiTheme="minorHAnsi" w:hAnsiTheme="minorHAnsi"/>
                <w:i/>
              </w:rPr>
              <w:t>FC/</w:t>
            </w:r>
            <w:r w:rsidR="00F078E0">
              <w:rPr>
                <w:rFonts w:asciiTheme="minorHAnsi" w:hAnsiTheme="minorHAnsi"/>
                <w:i/>
              </w:rPr>
              <w:t>EW</w:t>
            </w:r>
            <w:r w:rsidRPr="00F078E0">
              <w:rPr>
                <w:rFonts w:asciiTheme="minorHAnsi" w:hAnsiTheme="minorHAnsi"/>
                <w:i/>
              </w:rPr>
              <w:t>- Motion Passed</w:t>
            </w:r>
          </w:p>
          <w:p w:rsidR="00BF712F" w:rsidRPr="00F078E0" w:rsidRDefault="00BF712F" w:rsidP="00BF712F">
            <w:pPr>
              <w:pStyle w:val="ListParagraph"/>
              <w:tabs>
                <w:tab w:val="left" w:pos="360"/>
              </w:tabs>
              <w:jc w:val="both"/>
              <w:rPr>
                <w:rFonts w:asciiTheme="minorHAnsi" w:hAnsiTheme="minorHAnsi"/>
                <w:i/>
              </w:rPr>
            </w:pPr>
            <w:r w:rsidRPr="00F078E0">
              <w:rPr>
                <w:rFonts w:asciiTheme="minorHAnsi" w:hAnsiTheme="minorHAnsi"/>
                <w:i/>
              </w:rPr>
              <w:t>Ayes – EA, FC, MS, SB, EW</w:t>
            </w:r>
          </w:p>
          <w:p w:rsidR="00BF712F" w:rsidRPr="00F078E0" w:rsidRDefault="00BF712F" w:rsidP="00BF712F">
            <w:pPr>
              <w:pStyle w:val="ListParagraph"/>
              <w:tabs>
                <w:tab w:val="left" w:pos="360"/>
              </w:tabs>
              <w:jc w:val="both"/>
              <w:rPr>
                <w:rFonts w:asciiTheme="minorHAnsi" w:hAnsiTheme="minorHAnsi"/>
                <w:i/>
              </w:rPr>
            </w:pPr>
            <w:proofErr w:type="spellStart"/>
            <w:r w:rsidRPr="00F078E0">
              <w:rPr>
                <w:rFonts w:asciiTheme="minorHAnsi" w:hAnsiTheme="minorHAnsi"/>
                <w:i/>
              </w:rPr>
              <w:t>Noes</w:t>
            </w:r>
            <w:proofErr w:type="spellEnd"/>
            <w:r w:rsidRPr="00F078E0">
              <w:rPr>
                <w:rFonts w:asciiTheme="minorHAnsi" w:hAnsiTheme="minorHAnsi"/>
                <w:i/>
              </w:rPr>
              <w:t xml:space="preserve"> – None</w:t>
            </w:r>
          </w:p>
          <w:p w:rsidR="00BF712F" w:rsidRPr="00F078E0" w:rsidRDefault="00BF712F" w:rsidP="00BF712F">
            <w:pPr>
              <w:pStyle w:val="ListParagraph"/>
              <w:tabs>
                <w:tab w:val="left" w:pos="360"/>
              </w:tabs>
              <w:jc w:val="both"/>
              <w:rPr>
                <w:rFonts w:asciiTheme="minorHAnsi" w:hAnsiTheme="minorHAnsi"/>
                <w:i/>
              </w:rPr>
            </w:pPr>
            <w:r w:rsidRPr="00F078E0">
              <w:rPr>
                <w:rFonts w:asciiTheme="minorHAnsi" w:hAnsiTheme="minorHAnsi"/>
                <w:i/>
              </w:rPr>
              <w:t>Absent – None</w:t>
            </w:r>
          </w:p>
          <w:p w:rsidR="00BF712F" w:rsidRPr="00F078E0" w:rsidRDefault="00BF712F" w:rsidP="00BF712F">
            <w:pPr>
              <w:pStyle w:val="ListParagraph"/>
              <w:tabs>
                <w:tab w:val="left" w:pos="360"/>
              </w:tabs>
              <w:jc w:val="both"/>
              <w:rPr>
                <w:rFonts w:asciiTheme="minorHAnsi" w:hAnsiTheme="minorHAnsi"/>
                <w:i/>
              </w:rPr>
            </w:pPr>
            <w:r w:rsidRPr="00F078E0">
              <w:rPr>
                <w:rFonts w:asciiTheme="minorHAnsi" w:hAnsiTheme="minorHAnsi"/>
                <w:i/>
              </w:rPr>
              <w:t>Abstain – None</w:t>
            </w:r>
          </w:p>
          <w:p w:rsidR="00BF712F" w:rsidRPr="00D356AE" w:rsidRDefault="00BF712F" w:rsidP="00BF712F">
            <w:pPr>
              <w:pStyle w:val="ListParagraph"/>
              <w:tabs>
                <w:tab w:val="left" w:pos="360"/>
                <w:tab w:val="left" w:pos="720"/>
              </w:tabs>
              <w:spacing w:after="40" w:line="276" w:lineRule="auto"/>
            </w:pPr>
          </w:p>
          <w:p w:rsidR="001A5B15" w:rsidRPr="001A5B15" w:rsidRDefault="00D356AE" w:rsidP="00565B16">
            <w:pPr>
              <w:pStyle w:val="ListParagraph"/>
              <w:numPr>
                <w:ilvl w:val="0"/>
                <w:numId w:val="2"/>
              </w:numPr>
              <w:tabs>
                <w:tab w:val="left" w:pos="360"/>
                <w:tab w:val="left" w:pos="720"/>
              </w:tabs>
              <w:spacing w:after="40" w:line="276" w:lineRule="auto"/>
            </w:pPr>
            <w:r>
              <w:rPr>
                <w:rFonts w:asciiTheme="minorHAnsi" w:hAnsiTheme="minorHAnsi" w:cstheme="minorHAnsi"/>
                <w:b/>
              </w:rPr>
              <w:t xml:space="preserve">APPROVE </w:t>
            </w:r>
            <w:r>
              <w:rPr>
                <w:rFonts w:asciiTheme="minorHAnsi" w:hAnsiTheme="minorHAnsi" w:cstheme="minorHAnsi"/>
              </w:rPr>
              <w:t>Resolution 2021-19 Declaring the Intention to Continue Assessments for the Fiscal Year 2021-2022, Preliminarily Approving Engineer’s Report, and Providing for Notice of Public Hearing for the Landscaping and Lighting Districts</w:t>
            </w:r>
          </w:p>
          <w:p w:rsidR="00D356AE" w:rsidRPr="00F078E0" w:rsidRDefault="00D356AE" w:rsidP="001A5B15">
            <w:pPr>
              <w:pStyle w:val="ListParagraph"/>
              <w:tabs>
                <w:tab w:val="left" w:pos="360"/>
                <w:tab w:val="left" w:pos="720"/>
              </w:tabs>
              <w:spacing w:after="40" w:line="276" w:lineRule="auto"/>
            </w:pPr>
            <w:r>
              <w:rPr>
                <w:rFonts w:asciiTheme="minorHAnsi" w:hAnsiTheme="minorHAnsi" w:cstheme="minorHAnsi"/>
              </w:rPr>
              <w:t xml:space="preserve"> </w:t>
            </w:r>
          </w:p>
          <w:p w:rsidR="00F078E0" w:rsidRPr="00F078E0" w:rsidRDefault="00F078E0" w:rsidP="00F078E0">
            <w:pPr>
              <w:tabs>
                <w:tab w:val="left" w:pos="360"/>
              </w:tabs>
              <w:ind w:left="720"/>
              <w:jc w:val="both"/>
              <w:rPr>
                <w:rFonts w:asciiTheme="minorHAnsi" w:hAnsiTheme="minorHAnsi" w:cstheme="minorHAnsi"/>
                <w:i/>
              </w:rPr>
            </w:pPr>
            <w:r w:rsidRPr="00F078E0">
              <w:rPr>
                <w:rFonts w:asciiTheme="minorHAnsi" w:hAnsiTheme="minorHAnsi" w:cstheme="minorHAnsi"/>
                <w:i/>
              </w:rPr>
              <w:t>Motion to approve Resolution 2021-19 Declaring the Intention to Continue Assessments for the Fiscal Year 2021-2022, Preliminarily Approving Engineer’s Report, and Providing for Notice of Public Hearing for the Landscaping and Lighting Districts</w:t>
            </w:r>
          </w:p>
          <w:p w:rsidR="00F078E0" w:rsidRPr="00F078E0" w:rsidRDefault="00F078E0" w:rsidP="00F078E0">
            <w:pPr>
              <w:pStyle w:val="ListParagraph"/>
              <w:tabs>
                <w:tab w:val="left" w:pos="360"/>
              </w:tabs>
              <w:jc w:val="both"/>
              <w:rPr>
                <w:rFonts w:asciiTheme="minorHAnsi" w:hAnsiTheme="minorHAnsi"/>
                <w:i/>
              </w:rPr>
            </w:pPr>
            <w:r>
              <w:rPr>
                <w:rFonts w:asciiTheme="minorHAnsi" w:hAnsiTheme="minorHAnsi"/>
                <w:i/>
              </w:rPr>
              <w:t>MS</w:t>
            </w:r>
            <w:r w:rsidRPr="00F078E0">
              <w:rPr>
                <w:rFonts w:asciiTheme="minorHAnsi" w:hAnsiTheme="minorHAnsi"/>
                <w:i/>
              </w:rPr>
              <w:t>/</w:t>
            </w:r>
            <w:r>
              <w:rPr>
                <w:rFonts w:asciiTheme="minorHAnsi" w:hAnsiTheme="minorHAnsi"/>
                <w:i/>
              </w:rPr>
              <w:t>SB</w:t>
            </w:r>
            <w:r w:rsidRPr="00F078E0">
              <w:rPr>
                <w:rFonts w:asciiTheme="minorHAnsi" w:hAnsiTheme="minorHAnsi"/>
                <w:i/>
              </w:rPr>
              <w:t>- Motion Passed</w:t>
            </w:r>
          </w:p>
          <w:p w:rsidR="00F078E0" w:rsidRPr="00F078E0" w:rsidRDefault="00F078E0" w:rsidP="00F078E0">
            <w:pPr>
              <w:pStyle w:val="ListParagraph"/>
              <w:tabs>
                <w:tab w:val="left" w:pos="360"/>
              </w:tabs>
              <w:jc w:val="both"/>
              <w:rPr>
                <w:rFonts w:asciiTheme="minorHAnsi" w:hAnsiTheme="minorHAnsi"/>
                <w:i/>
              </w:rPr>
            </w:pPr>
            <w:r w:rsidRPr="00F078E0">
              <w:rPr>
                <w:rFonts w:asciiTheme="minorHAnsi" w:hAnsiTheme="minorHAnsi"/>
                <w:i/>
              </w:rPr>
              <w:t>Ayes – EA, FC, MS, SB</w:t>
            </w:r>
            <w:r>
              <w:rPr>
                <w:rFonts w:asciiTheme="minorHAnsi" w:hAnsiTheme="minorHAnsi"/>
                <w:i/>
              </w:rPr>
              <w:t>, EW</w:t>
            </w:r>
          </w:p>
          <w:p w:rsidR="00F078E0" w:rsidRPr="00F078E0" w:rsidRDefault="00F078E0" w:rsidP="00F078E0">
            <w:pPr>
              <w:pStyle w:val="ListParagraph"/>
              <w:tabs>
                <w:tab w:val="left" w:pos="360"/>
              </w:tabs>
              <w:jc w:val="both"/>
              <w:rPr>
                <w:rFonts w:asciiTheme="minorHAnsi" w:hAnsiTheme="minorHAnsi"/>
                <w:i/>
              </w:rPr>
            </w:pPr>
            <w:proofErr w:type="spellStart"/>
            <w:r w:rsidRPr="00F078E0">
              <w:rPr>
                <w:rFonts w:asciiTheme="minorHAnsi" w:hAnsiTheme="minorHAnsi"/>
                <w:i/>
              </w:rPr>
              <w:t>Noes</w:t>
            </w:r>
            <w:proofErr w:type="spellEnd"/>
            <w:r w:rsidRPr="00F078E0">
              <w:rPr>
                <w:rFonts w:asciiTheme="minorHAnsi" w:hAnsiTheme="minorHAnsi"/>
                <w:i/>
              </w:rPr>
              <w:t xml:space="preserve"> – None</w:t>
            </w:r>
          </w:p>
          <w:p w:rsidR="00F078E0" w:rsidRPr="00F078E0" w:rsidRDefault="00F078E0" w:rsidP="00F078E0">
            <w:pPr>
              <w:pStyle w:val="ListParagraph"/>
              <w:tabs>
                <w:tab w:val="left" w:pos="360"/>
              </w:tabs>
              <w:jc w:val="both"/>
              <w:rPr>
                <w:rFonts w:asciiTheme="minorHAnsi" w:hAnsiTheme="minorHAnsi"/>
                <w:i/>
              </w:rPr>
            </w:pPr>
            <w:r w:rsidRPr="00F078E0">
              <w:rPr>
                <w:rFonts w:asciiTheme="minorHAnsi" w:hAnsiTheme="minorHAnsi"/>
                <w:i/>
              </w:rPr>
              <w:t>Absent –</w:t>
            </w:r>
            <w:r>
              <w:rPr>
                <w:rFonts w:asciiTheme="minorHAnsi" w:hAnsiTheme="minorHAnsi"/>
                <w:i/>
              </w:rPr>
              <w:t xml:space="preserve"> None</w:t>
            </w:r>
          </w:p>
          <w:p w:rsidR="00F078E0" w:rsidRPr="00F078E0" w:rsidRDefault="00F078E0" w:rsidP="00F078E0">
            <w:pPr>
              <w:pStyle w:val="ListParagraph"/>
              <w:tabs>
                <w:tab w:val="left" w:pos="360"/>
              </w:tabs>
              <w:jc w:val="both"/>
              <w:rPr>
                <w:rFonts w:asciiTheme="minorHAnsi" w:hAnsiTheme="minorHAnsi"/>
                <w:i/>
              </w:rPr>
            </w:pPr>
            <w:r w:rsidRPr="00F078E0">
              <w:rPr>
                <w:rFonts w:asciiTheme="minorHAnsi" w:hAnsiTheme="minorHAnsi"/>
                <w:i/>
              </w:rPr>
              <w:t>Abstain – None</w:t>
            </w:r>
          </w:p>
          <w:p w:rsidR="00F078E0" w:rsidRPr="00D356AE" w:rsidRDefault="00F078E0" w:rsidP="00F078E0">
            <w:pPr>
              <w:tabs>
                <w:tab w:val="left" w:pos="360"/>
                <w:tab w:val="left" w:pos="720"/>
              </w:tabs>
              <w:spacing w:after="40" w:line="276" w:lineRule="auto"/>
            </w:pPr>
          </w:p>
          <w:p w:rsidR="000C7D73" w:rsidRDefault="00D356AE" w:rsidP="000C7D73">
            <w:pPr>
              <w:pStyle w:val="ListParagraph"/>
              <w:numPr>
                <w:ilvl w:val="0"/>
                <w:numId w:val="2"/>
              </w:numPr>
              <w:tabs>
                <w:tab w:val="left" w:pos="360"/>
                <w:tab w:val="left" w:pos="720"/>
              </w:tabs>
              <w:spacing w:line="276" w:lineRule="auto"/>
            </w:pPr>
            <w:r>
              <w:rPr>
                <w:rFonts w:asciiTheme="minorHAnsi" w:hAnsiTheme="minorHAnsi" w:cstheme="minorHAnsi"/>
                <w:b/>
              </w:rPr>
              <w:t xml:space="preserve">ELECT </w:t>
            </w:r>
            <w:r>
              <w:rPr>
                <w:rFonts w:asciiTheme="minorHAnsi" w:hAnsiTheme="minorHAnsi" w:cstheme="minorHAnsi"/>
              </w:rPr>
              <w:t>Member to California Special District Association Board of Directors, Sierra Network</w:t>
            </w:r>
          </w:p>
          <w:p w:rsidR="000C7D73" w:rsidRDefault="000C7D73" w:rsidP="000C7D73">
            <w:pPr>
              <w:tabs>
                <w:tab w:val="left" w:pos="360"/>
                <w:tab w:val="left" w:pos="720"/>
              </w:tabs>
              <w:spacing w:line="276" w:lineRule="auto"/>
            </w:pPr>
          </w:p>
          <w:p w:rsidR="00F078E0" w:rsidRPr="00F078E0" w:rsidRDefault="00F078E0" w:rsidP="00F078E0">
            <w:pPr>
              <w:tabs>
                <w:tab w:val="left" w:pos="360"/>
              </w:tabs>
              <w:ind w:left="720"/>
              <w:jc w:val="both"/>
              <w:rPr>
                <w:rFonts w:asciiTheme="minorHAnsi" w:hAnsiTheme="minorHAnsi" w:cstheme="minorHAnsi"/>
                <w:i/>
              </w:rPr>
            </w:pPr>
            <w:r w:rsidRPr="00F078E0">
              <w:rPr>
                <w:rFonts w:asciiTheme="minorHAnsi" w:hAnsiTheme="minorHAnsi" w:cstheme="minorHAnsi"/>
                <w:i/>
              </w:rPr>
              <w:t xml:space="preserve">Motion to approve </w:t>
            </w:r>
            <w:r w:rsidR="001A5B15">
              <w:rPr>
                <w:rFonts w:asciiTheme="minorHAnsi" w:hAnsiTheme="minorHAnsi" w:cstheme="minorHAnsi"/>
                <w:i/>
              </w:rPr>
              <w:t>Patrick Larkin as</w:t>
            </w:r>
            <w:r w:rsidRPr="00F078E0">
              <w:rPr>
                <w:rFonts w:asciiTheme="minorHAnsi" w:hAnsiTheme="minorHAnsi" w:cstheme="minorHAnsi"/>
                <w:i/>
              </w:rPr>
              <w:t xml:space="preserve"> California Special District Association Board of Directors, Sierra Network</w:t>
            </w:r>
          </w:p>
          <w:p w:rsidR="00F078E0" w:rsidRPr="00F078E0" w:rsidRDefault="00F078E0" w:rsidP="00F078E0">
            <w:pPr>
              <w:pStyle w:val="ListParagraph"/>
              <w:tabs>
                <w:tab w:val="left" w:pos="360"/>
              </w:tabs>
              <w:jc w:val="both"/>
              <w:rPr>
                <w:rFonts w:asciiTheme="minorHAnsi" w:hAnsiTheme="minorHAnsi"/>
                <w:i/>
              </w:rPr>
            </w:pPr>
            <w:r>
              <w:rPr>
                <w:rFonts w:asciiTheme="minorHAnsi" w:hAnsiTheme="minorHAnsi"/>
                <w:i/>
              </w:rPr>
              <w:t>FC</w:t>
            </w:r>
            <w:r w:rsidRPr="00F078E0">
              <w:rPr>
                <w:rFonts w:asciiTheme="minorHAnsi" w:hAnsiTheme="minorHAnsi"/>
                <w:i/>
              </w:rPr>
              <w:t>/</w:t>
            </w:r>
            <w:r w:rsidR="001A5B15">
              <w:rPr>
                <w:rFonts w:asciiTheme="minorHAnsi" w:hAnsiTheme="minorHAnsi"/>
                <w:i/>
              </w:rPr>
              <w:t>MS</w:t>
            </w:r>
            <w:r w:rsidRPr="00F078E0">
              <w:rPr>
                <w:rFonts w:asciiTheme="minorHAnsi" w:hAnsiTheme="minorHAnsi"/>
                <w:i/>
              </w:rPr>
              <w:t>- Motion Passed</w:t>
            </w:r>
          </w:p>
          <w:p w:rsidR="00F078E0" w:rsidRPr="00F078E0" w:rsidRDefault="00F078E0" w:rsidP="00F078E0">
            <w:pPr>
              <w:pStyle w:val="ListParagraph"/>
              <w:tabs>
                <w:tab w:val="left" w:pos="360"/>
              </w:tabs>
              <w:jc w:val="both"/>
              <w:rPr>
                <w:rFonts w:asciiTheme="minorHAnsi" w:hAnsiTheme="minorHAnsi"/>
                <w:i/>
              </w:rPr>
            </w:pPr>
            <w:r w:rsidRPr="00F078E0">
              <w:rPr>
                <w:rFonts w:asciiTheme="minorHAnsi" w:hAnsiTheme="minorHAnsi"/>
                <w:i/>
              </w:rPr>
              <w:t>Ayes – EA, FC, MS, SB, EW</w:t>
            </w:r>
          </w:p>
          <w:p w:rsidR="00F078E0" w:rsidRPr="00F078E0" w:rsidRDefault="00F078E0" w:rsidP="00F078E0">
            <w:pPr>
              <w:pStyle w:val="ListParagraph"/>
              <w:tabs>
                <w:tab w:val="left" w:pos="360"/>
              </w:tabs>
              <w:jc w:val="both"/>
              <w:rPr>
                <w:rFonts w:asciiTheme="minorHAnsi" w:hAnsiTheme="minorHAnsi"/>
                <w:i/>
              </w:rPr>
            </w:pPr>
            <w:proofErr w:type="spellStart"/>
            <w:r w:rsidRPr="00F078E0">
              <w:rPr>
                <w:rFonts w:asciiTheme="minorHAnsi" w:hAnsiTheme="minorHAnsi"/>
                <w:i/>
              </w:rPr>
              <w:t>Noes</w:t>
            </w:r>
            <w:proofErr w:type="spellEnd"/>
            <w:r w:rsidRPr="00F078E0">
              <w:rPr>
                <w:rFonts w:asciiTheme="minorHAnsi" w:hAnsiTheme="minorHAnsi"/>
                <w:i/>
              </w:rPr>
              <w:t xml:space="preserve"> – None</w:t>
            </w:r>
          </w:p>
          <w:p w:rsidR="00F078E0" w:rsidRPr="00F078E0" w:rsidRDefault="00F078E0" w:rsidP="00F078E0">
            <w:pPr>
              <w:pStyle w:val="ListParagraph"/>
              <w:tabs>
                <w:tab w:val="left" w:pos="360"/>
              </w:tabs>
              <w:jc w:val="both"/>
              <w:rPr>
                <w:rFonts w:asciiTheme="minorHAnsi" w:hAnsiTheme="minorHAnsi"/>
                <w:i/>
              </w:rPr>
            </w:pPr>
            <w:r w:rsidRPr="00F078E0">
              <w:rPr>
                <w:rFonts w:asciiTheme="minorHAnsi" w:hAnsiTheme="minorHAnsi"/>
                <w:i/>
              </w:rPr>
              <w:t>Absent – None</w:t>
            </w:r>
          </w:p>
          <w:p w:rsidR="00BF712F" w:rsidRPr="00F078E0" w:rsidRDefault="00F078E0" w:rsidP="00F078E0">
            <w:pPr>
              <w:pStyle w:val="ListParagraph"/>
              <w:tabs>
                <w:tab w:val="left" w:pos="360"/>
              </w:tabs>
              <w:jc w:val="both"/>
              <w:rPr>
                <w:rFonts w:asciiTheme="minorHAnsi" w:hAnsiTheme="minorHAnsi"/>
                <w:i/>
              </w:rPr>
            </w:pPr>
            <w:r w:rsidRPr="00F078E0">
              <w:rPr>
                <w:rFonts w:asciiTheme="minorHAnsi" w:hAnsiTheme="minorHAnsi"/>
                <w:i/>
              </w:rPr>
              <w:t>Abstain – None</w:t>
            </w:r>
          </w:p>
          <w:p w:rsidR="00BF712F" w:rsidRPr="00293F01" w:rsidRDefault="00BF712F" w:rsidP="00BF712F">
            <w:pPr>
              <w:pStyle w:val="ListParagraph"/>
              <w:tabs>
                <w:tab w:val="left" w:pos="360"/>
              </w:tabs>
              <w:jc w:val="both"/>
              <w:rPr>
                <w:rFonts w:asciiTheme="minorHAnsi" w:hAnsiTheme="minorHAnsi"/>
                <w:i/>
              </w:rPr>
            </w:pPr>
          </w:p>
          <w:p w:rsidR="000C7D73" w:rsidRPr="003621D7" w:rsidRDefault="000C7D73" w:rsidP="00BF712F">
            <w:pPr>
              <w:pStyle w:val="ListParagraph"/>
              <w:tabs>
                <w:tab w:val="left" w:pos="360"/>
              </w:tabs>
              <w:jc w:val="both"/>
            </w:pPr>
          </w:p>
        </w:tc>
      </w:tr>
      <w:tr w:rsidR="00D45157" w:rsidRPr="00BC1980" w:rsidTr="008829F8">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nil"/>
              <w:left w:val="nil"/>
              <w:bottom w:val="single" w:sz="4" w:space="0" w:color="auto"/>
              <w:right w:val="nil"/>
            </w:tcBorders>
          </w:tcPr>
          <w:p w:rsidR="00D45157" w:rsidRPr="00A8285F" w:rsidRDefault="00D45157" w:rsidP="008C7849">
            <w:pPr>
              <w:rPr>
                <w:rFonts w:asciiTheme="minorHAnsi" w:hAnsiTheme="minorHAnsi"/>
              </w:rPr>
            </w:pPr>
          </w:p>
        </w:tc>
      </w:tr>
      <w:tr w:rsidR="001C0314" w:rsidRPr="00BC1980" w:rsidTr="00881696">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single" w:sz="4" w:space="0" w:color="auto"/>
              <w:right w:val="nil"/>
            </w:tcBorders>
          </w:tcPr>
          <w:p w:rsidR="000941DB" w:rsidRDefault="000941DB" w:rsidP="00A55D74">
            <w:pPr>
              <w:rPr>
                <w:rFonts w:asciiTheme="minorHAnsi" w:hAnsiTheme="minorHAnsi"/>
                <w:b/>
              </w:rPr>
            </w:pPr>
          </w:p>
          <w:p w:rsidR="00A81BD2" w:rsidRDefault="00A81BD2" w:rsidP="00A55D74">
            <w:pPr>
              <w:rPr>
                <w:rFonts w:asciiTheme="minorHAnsi" w:hAnsiTheme="minorHAnsi"/>
                <w:b/>
              </w:rPr>
            </w:pPr>
          </w:p>
          <w:p w:rsidR="000A0428" w:rsidRPr="007A02F5" w:rsidRDefault="000A0428" w:rsidP="00A55D74">
            <w:pPr>
              <w:rPr>
                <w:rFonts w:asciiTheme="minorHAnsi" w:hAnsiTheme="minorHAnsi"/>
                <w:b/>
              </w:rPr>
            </w:pPr>
            <w:r w:rsidRPr="007A02F5">
              <w:rPr>
                <w:rFonts w:asciiTheme="minorHAnsi" w:hAnsiTheme="minorHAnsi"/>
                <w:b/>
              </w:rPr>
              <w:lastRenderedPageBreak/>
              <w:t>BOARD INFORMATION ITEMS</w:t>
            </w:r>
          </w:p>
          <w:p w:rsidR="000A0428" w:rsidRPr="008C7849" w:rsidRDefault="000A0428" w:rsidP="007A02F5">
            <w:pPr>
              <w:jc w:val="both"/>
              <w:rPr>
                <w:rFonts w:asciiTheme="minorHAnsi" w:hAnsiTheme="minorHAnsi"/>
                <w:i/>
                <w:sz w:val="22"/>
                <w:szCs w:val="22"/>
              </w:rPr>
            </w:pPr>
            <w:r w:rsidRPr="008C7849">
              <w:rPr>
                <w:rFonts w:asciiTheme="minorHAnsi" w:hAnsiTheme="minorHAnsi"/>
                <w:i/>
                <w:sz w:val="22"/>
                <w:szCs w:val="22"/>
              </w:rPr>
              <w:t>At this time, the Board and staff are provided the opportun</w:t>
            </w:r>
            <w:r w:rsidR="00F24BCF">
              <w:rPr>
                <w:rFonts w:asciiTheme="minorHAnsi" w:hAnsiTheme="minorHAnsi"/>
                <w:i/>
                <w:sz w:val="22"/>
                <w:szCs w:val="22"/>
              </w:rPr>
              <w:t>ity to speak on various issues.</w:t>
            </w:r>
            <w:r w:rsidRPr="008C7849">
              <w:rPr>
                <w:rFonts w:asciiTheme="minorHAnsi" w:hAnsiTheme="minorHAnsi"/>
                <w:i/>
                <w:sz w:val="22"/>
                <w:szCs w:val="22"/>
              </w:rPr>
              <w:t xml:space="preserve"> Direction by the President may be given; however, no action may be taken unless the Board agrees to include the matter on a subsequent agenda.  </w:t>
            </w:r>
          </w:p>
          <w:p w:rsidR="000A0428" w:rsidRPr="00AD1E4E" w:rsidRDefault="000A0428" w:rsidP="000A0428">
            <w:pPr>
              <w:pStyle w:val="ListParagraph"/>
              <w:ind w:left="360"/>
              <w:jc w:val="both"/>
              <w:rPr>
                <w:rFonts w:asciiTheme="minorHAnsi" w:hAnsiTheme="minorHAnsi"/>
                <w:sz w:val="19"/>
                <w:szCs w:val="19"/>
              </w:rPr>
            </w:pPr>
          </w:p>
          <w:p w:rsidR="000A0428" w:rsidRPr="00A3652D" w:rsidRDefault="00E42DAD" w:rsidP="00984872">
            <w:pPr>
              <w:pStyle w:val="ListParagraph"/>
              <w:numPr>
                <w:ilvl w:val="0"/>
                <w:numId w:val="2"/>
              </w:numPr>
              <w:spacing w:after="40" w:line="276" w:lineRule="auto"/>
              <w:jc w:val="both"/>
              <w:rPr>
                <w:rFonts w:asciiTheme="minorHAnsi" w:hAnsiTheme="minorHAnsi"/>
              </w:rPr>
            </w:pPr>
            <w:r>
              <w:rPr>
                <w:rFonts w:asciiTheme="minorHAnsi" w:hAnsiTheme="minorHAnsi"/>
              </w:rPr>
              <w:t>Committee Chair Report-Outs</w:t>
            </w:r>
          </w:p>
          <w:p w:rsidR="00620968" w:rsidRPr="004B6A84" w:rsidRDefault="000A0428" w:rsidP="003F48DD">
            <w:pPr>
              <w:pStyle w:val="ListParagraph"/>
              <w:numPr>
                <w:ilvl w:val="0"/>
                <w:numId w:val="4"/>
              </w:numPr>
              <w:spacing w:line="276" w:lineRule="auto"/>
              <w:jc w:val="both"/>
              <w:rPr>
                <w:rFonts w:asciiTheme="minorHAnsi" w:hAnsiTheme="minorHAnsi"/>
              </w:rPr>
            </w:pPr>
            <w:r w:rsidRPr="004B6A84">
              <w:rPr>
                <w:rFonts w:asciiTheme="minorHAnsi" w:hAnsiTheme="minorHAnsi"/>
              </w:rPr>
              <w:t>Budget &amp; Administration</w:t>
            </w:r>
            <w:r w:rsidR="00620968" w:rsidRPr="004B6A84">
              <w:rPr>
                <w:rFonts w:asciiTheme="minorHAnsi" w:hAnsiTheme="minorHAnsi"/>
              </w:rPr>
              <w:tab/>
            </w:r>
            <w:r w:rsidR="00620968" w:rsidRPr="004B6A84">
              <w:rPr>
                <w:rFonts w:asciiTheme="minorHAnsi" w:hAnsiTheme="minorHAnsi"/>
              </w:rPr>
              <w:tab/>
            </w:r>
          </w:p>
          <w:p w:rsidR="00257668" w:rsidRPr="004B6A84" w:rsidRDefault="000A0428" w:rsidP="003F48DD">
            <w:pPr>
              <w:pStyle w:val="ListParagraph"/>
              <w:numPr>
                <w:ilvl w:val="0"/>
                <w:numId w:val="4"/>
              </w:numPr>
              <w:spacing w:line="276" w:lineRule="auto"/>
              <w:jc w:val="both"/>
              <w:rPr>
                <w:rFonts w:asciiTheme="minorHAnsi" w:hAnsiTheme="minorHAnsi"/>
              </w:rPr>
            </w:pPr>
            <w:r w:rsidRPr="004B6A84">
              <w:rPr>
                <w:rFonts w:asciiTheme="minorHAnsi" w:hAnsiTheme="minorHAnsi"/>
              </w:rPr>
              <w:t>Covenants, Conditions &amp; Restrictions (CC&amp;R)</w:t>
            </w:r>
            <w:r w:rsidR="00620968" w:rsidRPr="004B6A84">
              <w:rPr>
                <w:rFonts w:asciiTheme="minorHAnsi" w:hAnsiTheme="minorHAnsi"/>
              </w:rPr>
              <w:tab/>
            </w:r>
            <w:r w:rsidR="00620968" w:rsidRPr="004B6A84">
              <w:rPr>
                <w:rFonts w:asciiTheme="minorHAnsi" w:hAnsiTheme="minorHAnsi"/>
              </w:rPr>
              <w:tab/>
            </w:r>
          </w:p>
          <w:p w:rsidR="00257668" w:rsidRPr="004B6A84" w:rsidRDefault="000A0428" w:rsidP="003F48DD">
            <w:pPr>
              <w:pStyle w:val="ListParagraph"/>
              <w:numPr>
                <w:ilvl w:val="0"/>
                <w:numId w:val="4"/>
              </w:numPr>
              <w:spacing w:line="276" w:lineRule="auto"/>
              <w:jc w:val="both"/>
              <w:rPr>
                <w:rFonts w:asciiTheme="minorHAnsi" w:hAnsiTheme="minorHAnsi"/>
              </w:rPr>
            </w:pPr>
            <w:r w:rsidRPr="004B6A84">
              <w:rPr>
                <w:rFonts w:asciiTheme="minorHAnsi" w:hAnsiTheme="minorHAnsi"/>
              </w:rPr>
              <w:t>Fire &amp; Emergency Services</w:t>
            </w:r>
          </w:p>
          <w:p w:rsidR="00CF45AE" w:rsidRDefault="000A0428" w:rsidP="004E01C8">
            <w:pPr>
              <w:pStyle w:val="ListParagraph"/>
              <w:numPr>
                <w:ilvl w:val="0"/>
                <w:numId w:val="4"/>
              </w:numPr>
              <w:spacing w:after="40" w:line="276" w:lineRule="auto"/>
              <w:jc w:val="both"/>
              <w:rPr>
                <w:rFonts w:asciiTheme="minorHAnsi" w:hAnsiTheme="minorHAnsi"/>
              </w:rPr>
            </w:pPr>
            <w:r w:rsidRPr="004B6A84">
              <w:rPr>
                <w:rFonts w:asciiTheme="minorHAnsi" w:hAnsiTheme="minorHAnsi"/>
              </w:rPr>
              <w:t>Parks &amp; Recreation</w:t>
            </w:r>
          </w:p>
          <w:p w:rsidR="009A176A" w:rsidRPr="00CF45AE" w:rsidRDefault="009A176A" w:rsidP="004E01C8">
            <w:pPr>
              <w:pStyle w:val="ListParagraph"/>
              <w:numPr>
                <w:ilvl w:val="0"/>
                <w:numId w:val="4"/>
              </w:numPr>
              <w:spacing w:after="40" w:line="276" w:lineRule="auto"/>
              <w:jc w:val="both"/>
              <w:rPr>
                <w:rFonts w:asciiTheme="minorHAnsi" w:hAnsiTheme="minorHAnsi"/>
              </w:rPr>
            </w:pPr>
            <w:r>
              <w:rPr>
                <w:rFonts w:asciiTheme="minorHAnsi" w:hAnsiTheme="minorHAnsi"/>
              </w:rPr>
              <w:t>General Manager Recruitment Ad Hoc</w:t>
            </w:r>
          </w:p>
          <w:p w:rsidR="00CF45AE" w:rsidRPr="003A53B1" w:rsidRDefault="00CF45AE" w:rsidP="004E01C8">
            <w:pPr>
              <w:pStyle w:val="ListParagraph"/>
              <w:numPr>
                <w:ilvl w:val="0"/>
                <w:numId w:val="2"/>
              </w:numPr>
              <w:spacing w:after="40" w:line="276" w:lineRule="auto"/>
              <w:jc w:val="both"/>
              <w:rPr>
                <w:rFonts w:asciiTheme="minorHAnsi" w:hAnsiTheme="minorHAnsi"/>
              </w:rPr>
            </w:pPr>
            <w:r w:rsidRPr="003A53B1">
              <w:rPr>
                <w:rFonts w:asciiTheme="minorHAnsi" w:hAnsiTheme="minorHAnsi"/>
              </w:rPr>
              <w:t>General Matters to/from Board Members and Staff</w:t>
            </w:r>
          </w:p>
          <w:p w:rsidR="00CF45AE" w:rsidRPr="00D74CE4" w:rsidRDefault="00CF45AE" w:rsidP="004E01C8">
            <w:pPr>
              <w:pStyle w:val="ListParagraph"/>
              <w:numPr>
                <w:ilvl w:val="0"/>
                <w:numId w:val="6"/>
              </w:numPr>
              <w:spacing w:line="276" w:lineRule="auto"/>
              <w:jc w:val="both"/>
              <w:rPr>
                <w:rFonts w:asciiTheme="minorHAnsi" w:hAnsiTheme="minorHAnsi"/>
              </w:rPr>
            </w:pPr>
            <w:r w:rsidRPr="00D74CE4">
              <w:rPr>
                <w:rFonts w:asciiTheme="minorHAnsi" w:hAnsiTheme="minorHAnsi"/>
              </w:rPr>
              <w:t>Upcoming Trainings &amp; Community Meetings</w:t>
            </w:r>
          </w:p>
          <w:p w:rsidR="00D83470" w:rsidRDefault="00CF45AE" w:rsidP="004E01C8">
            <w:pPr>
              <w:pStyle w:val="ListParagraph"/>
              <w:numPr>
                <w:ilvl w:val="0"/>
                <w:numId w:val="6"/>
              </w:numPr>
              <w:spacing w:line="276" w:lineRule="auto"/>
              <w:jc w:val="both"/>
              <w:rPr>
                <w:rFonts w:asciiTheme="minorHAnsi" w:hAnsiTheme="minorHAnsi"/>
              </w:rPr>
            </w:pPr>
            <w:r w:rsidRPr="00CF45AE">
              <w:rPr>
                <w:rFonts w:asciiTheme="minorHAnsi" w:hAnsiTheme="minorHAnsi"/>
              </w:rPr>
              <w:t xml:space="preserve">Solar Project Update (oral, J. </w:t>
            </w:r>
            <w:proofErr w:type="spellStart"/>
            <w:r w:rsidRPr="00CF45AE">
              <w:rPr>
                <w:rFonts w:asciiTheme="minorHAnsi" w:hAnsiTheme="minorHAnsi"/>
              </w:rPr>
              <w:t>Ritzman</w:t>
            </w:r>
            <w:proofErr w:type="spellEnd"/>
            <w:r w:rsidRPr="00CF45AE">
              <w:rPr>
                <w:rFonts w:asciiTheme="minorHAnsi" w:hAnsiTheme="minorHAnsi"/>
              </w:rPr>
              <w:t>)</w:t>
            </w:r>
          </w:p>
          <w:p w:rsidR="001A5B15" w:rsidRPr="001A5B15" w:rsidRDefault="001A5B15" w:rsidP="001A5B15">
            <w:pPr>
              <w:spacing w:line="276" w:lineRule="auto"/>
              <w:jc w:val="both"/>
              <w:rPr>
                <w:rFonts w:asciiTheme="minorHAnsi" w:hAnsiTheme="minorHAnsi"/>
                <w:i/>
              </w:rPr>
            </w:pPr>
          </w:p>
          <w:p w:rsidR="0033297F" w:rsidRDefault="0033297F" w:rsidP="001A5B15">
            <w:pPr>
              <w:spacing w:line="276" w:lineRule="auto"/>
              <w:jc w:val="both"/>
              <w:rPr>
                <w:rFonts w:asciiTheme="minorHAnsi" w:hAnsiTheme="minorHAnsi"/>
                <w:i/>
              </w:rPr>
            </w:pPr>
            <w:r>
              <w:rPr>
                <w:rFonts w:asciiTheme="minorHAnsi" w:hAnsiTheme="minorHAnsi"/>
                <w:i/>
              </w:rPr>
              <w:t xml:space="preserve">JR- Outreach for Strategic Plan Fire Safe Council including Rotary Club and Chamber of Commerce to begin in late summer. Delay on solar project 1-2 weeks regarding transporting steel. PG&amp;E Interconnection delayed.  </w:t>
            </w:r>
          </w:p>
          <w:p w:rsidR="00FA303B" w:rsidRDefault="00FA303B" w:rsidP="001A5B15">
            <w:pPr>
              <w:spacing w:line="276" w:lineRule="auto"/>
              <w:jc w:val="both"/>
              <w:rPr>
                <w:rFonts w:asciiTheme="minorHAnsi" w:hAnsiTheme="minorHAnsi"/>
                <w:i/>
              </w:rPr>
            </w:pPr>
          </w:p>
          <w:p w:rsidR="00FA303B" w:rsidRDefault="00FA303B" w:rsidP="001A5B15">
            <w:pPr>
              <w:spacing w:line="276" w:lineRule="auto"/>
              <w:jc w:val="both"/>
              <w:rPr>
                <w:rFonts w:asciiTheme="minorHAnsi" w:hAnsiTheme="minorHAnsi"/>
                <w:i/>
              </w:rPr>
            </w:pPr>
            <w:r>
              <w:rPr>
                <w:rFonts w:asciiTheme="minorHAnsi" w:hAnsiTheme="minorHAnsi"/>
                <w:i/>
              </w:rPr>
              <w:t xml:space="preserve">MS – Looking forward to initiating </w:t>
            </w:r>
            <w:proofErr w:type="spellStart"/>
            <w:r>
              <w:rPr>
                <w:rFonts w:asciiTheme="minorHAnsi" w:hAnsiTheme="minorHAnsi"/>
                <w:i/>
              </w:rPr>
              <w:t>Firewise</w:t>
            </w:r>
            <w:proofErr w:type="spellEnd"/>
            <w:r>
              <w:rPr>
                <w:rFonts w:asciiTheme="minorHAnsi" w:hAnsiTheme="minorHAnsi"/>
                <w:i/>
              </w:rPr>
              <w:t xml:space="preserve"> Community, Training Tower complaints and future training programs, bird watching at Rasmussen Lake, fishing line at the lake continues to be a problem, addressing LLADs with a deficit budget in the upcoming 2022 Work Plan, is solar delayed longer – starting opening community center. </w:t>
            </w:r>
          </w:p>
          <w:p w:rsidR="00FA303B" w:rsidRDefault="00FA303B" w:rsidP="001A5B15">
            <w:pPr>
              <w:spacing w:line="276" w:lineRule="auto"/>
              <w:jc w:val="both"/>
              <w:rPr>
                <w:rFonts w:asciiTheme="minorHAnsi" w:hAnsiTheme="minorHAnsi"/>
                <w:i/>
              </w:rPr>
            </w:pPr>
          </w:p>
          <w:p w:rsidR="00FA303B" w:rsidRDefault="00FA303B" w:rsidP="001A5B15">
            <w:pPr>
              <w:spacing w:line="276" w:lineRule="auto"/>
              <w:jc w:val="both"/>
              <w:rPr>
                <w:rFonts w:asciiTheme="minorHAnsi" w:hAnsiTheme="minorHAnsi"/>
                <w:i/>
              </w:rPr>
            </w:pPr>
            <w:r>
              <w:rPr>
                <w:rFonts w:asciiTheme="minorHAnsi" w:hAnsiTheme="minorHAnsi"/>
                <w:i/>
              </w:rPr>
              <w:t xml:space="preserve">SB – Lyon’s Real Estate community work project at Paul J. Ryan park was great, very visible, connection made between Lyons and Jim Mog, CCR Officer. Gateway meeting went well. </w:t>
            </w:r>
          </w:p>
          <w:p w:rsidR="00FA303B" w:rsidRDefault="00FA303B" w:rsidP="001A5B15">
            <w:pPr>
              <w:spacing w:line="276" w:lineRule="auto"/>
              <w:jc w:val="both"/>
              <w:rPr>
                <w:rFonts w:asciiTheme="minorHAnsi" w:hAnsiTheme="minorHAnsi"/>
                <w:i/>
              </w:rPr>
            </w:pPr>
          </w:p>
          <w:p w:rsidR="00FA303B" w:rsidRDefault="00FA303B" w:rsidP="001A5B15">
            <w:pPr>
              <w:spacing w:line="276" w:lineRule="auto"/>
              <w:jc w:val="both"/>
              <w:rPr>
                <w:rFonts w:asciiTheme="minorHAnsi" w:hAnsiTheme="minorHAnsi"/>
                <w:i/>
              </w:rPr>
            </w:pPr>
            <w:r>
              <w:rPr>
                <w:rFonts w:asciiTheme="minorHAnsi" w:hAnsiTheme="minorHAnsi"/>
                <w:i/>
              </w:rPr>
              <w:t>FC – attended CPCSD 60</w:t>
            </w:r>
            <w:r w:rsidRPr="00FA303B">
              <w:rPr>
                <w:rFonts w:asciiTheme="minorHAnsi" w:hAnsiTheme="minorHAnsi"/>
                <w:i/>
                <w:vertAlign w:val="superscript"/>
              </w:rPr>
              <w:t>th</w:t>
            </w:r>
            <w:r>
              <w:rPr>
                <w:rFonts w:asciiTheme="minorHAnsi" w:hAnsiTheme="minorHAnsi"/>
                <w:i/>
              </w:rPr>
              <w:t xml:space="preserve"> birthday party at the pool, attended </w:t>
            </w:r>
            <w:proofErr w:type="spellStart"/>
            <w:r>
              <w:rPr>
                <w:rFonts w:asciiTheme="minorHAnsi" w:hAnsiTheme="minorHAnsi"/>
                <w:i/>
              </w:rPr>
              <w:t>AquaSol</w:t>
            </w:r>
            <w:proofErr w:type="spellEnd"/>
            <w:r>
              <w:rPr>
                <w:rFonts w:asciiTheme="minorHAnsi" w:hAnsiTheme="minorHAnsi"/>
                <w:i/>
              </w:rPr>
              <w:t xml:space="preserve"> </w:t>
            </w:r>
            <w:r w:rsidR="00A81BD2">
              <w:rPr>
                <w:rFonts w:asciiTheme="minorHAnsi" w:hAnsiTheme="minorHAnsi"/>
                <w:i/>
              </w:rPr>
              <w:t xml:space="preserve">team member, Patrick Salmon, </w:t>
            </w:r>
            <w:r>
              <w:rPr>
                <w:rFonts w:asciiTheme="minorHAnsi" w:hAnsiTheme="minorHAnsi"/>
                <w:i/>
              </w:rPr>
              <w:t>speak to team mates about being in the Olympic Trials at the Community C</w:t>
            </w:r>
            <w:r w:rsidR="00A81BD2">
              <w:rPr>
                <w:rFonts w:asciiTheme="minorHAnsi" w:hAnsiTheme="minorHAnsi"/>
                <w:i/>
              </w:rPr>
              <w:t>enter.</w:t>
            </w:r>
          </w:p>
          <w:p w:rsidR="00A81BD2" w:rsidRDefault="00A81BD2" w:rsidP="001A5B15">
            <w:pPr>
              <w:spacing w:line="276" w:lineRule="auto"/>
              <w:jc w:val="both"/>
              <w:rPr>
                <w:rFonts w:asciiTheme="minorHAnsi" w:hAnsiTheme="minorHAnsi"/>
                <w:i/>
              </w:rPr>
            </w:pPr>
          </w:p>
          <w:p w:rsidR="00FA303B" w:rsidRPr="001A5B15" w:rsidRDefault="005A7E8B" w:rsidP="001A5B15">
            <w:pPr>
              <w:spacing w:line="276" w:lineRule="auto"/>
              <w:jc w:val="both"/>
              <w:rPr>
                <w:rFonts w:asciiTheme="minorHAnsi" w:hAnsiTheme="minorHAnsi"/>
                <w:i/>
              </w:rPr>
            </w:pPr>
            <w:r>
              <w:rPr>
                <w:rFonts w:asciiTheme="minorHAnsi" w:hAnsiTheme="minorHAnsi"/>
                <w:i/>
              </w:rPr>
              <w:t>EA</w:t>
            </w:r>
            <w:r w:rsidR="00A81BD2">
              <w:rPr>
                <w:rFonts w:asciiTheme="minorHAnsi" w:hAnsiTheme="minorHAnsi"/>
                <w:i/>
              </w:rPr>
              <w:t xml:space="preserve"> – met with District staff at all-staff meeting and lunch, All-Net AAU basketball (who uses CPCSD gym) had teams participate in competition in Reno played well and won – some will be going to Las Vegas, Gateway meeting went well with good participation.   </w:t>
            </w:r>
          </w:p>
          <w:p w:rsidR="00D27B36" w:rsidRPr="00D27B36" w:rsidRDefault="00D27B36" w:rsidP="006D60EA">
            <w:pPr>
              <w:pStyle w:val="ListParagraph"/>
              <w:ind w:left="1080"/>
              <w:jc w:val="both"/>
              <w:rPr>
                <w:rFonts w:asciiTheme="minorHAnsi" w:hAnsiTheme="minorHAnsi"/>
              </w:rPr>
            </w:pPr>
          </w:p>
        </w:tc>
      </w:tr>
      <w:tr w:rsidR="00D83470" w:rsidRPr="00866677" w:rsidTr="004167EB">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single" w:sz="4" w:space="0" w:color="auto"/>
              <w:right w:val="nil"/>
            </w:tcBorders>
          </w:tcPr>
          <w:p w:rsidR="00D83470" w:rsidRDefault="00D83470" w:rsidP="004167EB">
            <w:pPr>
              <w:pStyle w:val="ListParagraph"/>
              <w:tabs>
                <w:tab w:val="left" w:pos="358"/>
              </w:tabs>
              <w:ind w:left="-13"/>
              <w:jc w:val="both"/>
              <w:rPr>
                <w:rFonts w:asciiTheme="minorHAnsi" w:hAnsiTheme="minorHAnsi"/>
                <w:b/>
              </w:rPr>
            </w:pPr>
          </w:p>
          <w:p w:rsidR="00D83470" w:rsidRPr="00C31905" w:rsidRDefault="00D83470" w:rsidP="004167EB">
            <w:pPr>
              <w:pStyle w:val="ListParagraph"/>
              <w:tabs>
                <w:tab w:val="left" w:pos="358"/>
              </w:tabs>
              <w:ind w:left="-13"/>
              <w:jc w:val="both"/>
              <w:rPr>
                <w:rFonts w:asciiTheme="minorHAnsi" w:hAnsiTheme="minorHAnsi"/>
                <w:b/>
              </w:rPr>
            </w:pPr>
            <w:r>
              <w:rPr>
                <w:rFonts w:asciiTheme="minorHAnsi" w:hAnsiTheme="minorHAnsi"/>
                <w:b/>
              </w:rPr>
              <w:t>ADJOURNMENT</w:t>
            </w:r>
            <w:r w:rsidR="005875E5">
              <w:rPr>
                <w:rFonts w:asciiTheme="minorHAnsi" w:hAnsiTheme="minorHAnsi"/>
                <w:b/>
              </w:rPr>
              <w:t xml:space="preserve"> </w:t>
            </w:r>
            <w:r w:rsidR="005875E5" w:rsidRPr="005875E5">
              <w:rPr>
                <w:rFonts w:asciiTheme="minorHAnsi" w:hAnsiTheme="minorHAnsi"/>
                <w:i/>
              </w:rPr>
              <w:t>9:04PM</w:t>
            </w:r>
          </w:p>
          <w:p w:rsidR="00D83470" w:rsidRPr="00866677" w:rsidRDefault="00D83470" w:rsidP="004167EB">
            <w:pPr>
              <w:pStyle w:val="ListParagraph"/>
              <w:ind w:left="0"/>
              <w:rPr>
                <w:rFonts w:asciiTheme="minorHAnsi" w:hAnsiTheme="minorHAnsi"/>
                <w:b/>
              </w:rPr>
            </w:pPr>
          </w:p>
        </w:tc>
      </w:tr>
      <w:tr w:rsidR="00A51D11" w:rsidRPr="00BC1980" w:rsidTr="00881696">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single" w:sz="4" w:space="0" w:color="auto"/>
              <w:right w:val="nil"/>
            </w:tcBorders>
          </w:tcPr>
          <w:p w:rsidR="00565B16" w:rsidRDefault="00565B16" w:rsidP="00A81BD2">
            <w:pPr>
              <w:rPr>
                <w:rFonts w:ascii="Calibri" w:hAnsi="Calibri" w:cs="Calibri"/>
              </w:rPr>
            </w:pPr>
          </w:p>
          <w:p w:rsidR="00A51D11" w:rsidRPr="007A2637" w:rsidRDefault="00A51D11" w:rsidP="00A51D11">
            <w:pPr>
              <w:jc w:val="center"/>
              <w:rPr>
                <w:rFonts w:ascii="Calibri" w:hAnsi="Calibri" w:cs="Calibri"/>
              </w:rPr>
            </w:pPr>
            <w:r w:rsidRPr="007A2637">
              <w:rPr>
                <w:rFonts w:ascii="Calibri" w:hAnsi="Calibri" w:cs="Calibri"/>
              </w:rPr>
              <w:t xml:space="preserve">Please contact the District office at (530) 677-2231 or </w:t>
            </w:r>
            <w:hyperlink r:id="rId11" w:history="1">
              <w:r w:rsidRPr="007A2637">
                <w:rPr>
                  <w:rStyle w:val="Hyperlink"/>
                  <w:rFonts w:ascii="Calibri" w:hAnsi="Calibri" w:cs="Calibri"/>
                </w:rPr>
                <w:t>admin@cameronpark.org</w:t>
              </w:r>
            </w:hyperlink>
            <w:r w:rsidRPr="007A2637">
              <w:rPr>
                <w:rFonts w:ascii="Calibri" w:hAnsi="Calibri" w:cs="Calibri"/>
              </w:rPr>
              <w:t xml:space="preserve"> if you require public documents in alternate formats or accomm</w:t>
            </w:r>
            <w:r>
              <w:rPr>
                <w:rFonts w:ascii="Calibri" w:hAnsi="Calibri" w:cs="Calibri"/>
              </w:rPr>
              <w:t>odation during public meetings.</w:t>
            </w:r>
            <w:r w:rsidRPr="007A2637">
              <w:rPr>
                <w:rFonts w:ascii="Calibri" w:hAnsi="Calibri" w:cs="Calibri"/>
              </w:rPr>
              <w:t xml:space="preserve"> For th</w:t>
            </w:r>
            <w:r>
              <w:rPr>
                <w:rFonts w:ascii="Calibri" w:hAnsi="Calibri" w:cs="Calibri"/>
              </w:rPr>
              <w:t xml:space="preserve">e public’s information, we are </w:t>
            </w:r>
            <w:r w:rsidRPr="007A2637">
              <w:rPr>
                <w:rFonts w:ascii="Calibri" w:hAnsi="Calibri" w:cs="Calibri"/>
              </w:rPr>
              <w:t xml:space="preserve">taking email requests at </w:t>
            </w:r>
            <w:hyperlink r:id="rId12" w:history="1">
              <w:r w:rsidRPr="007A2637">
                <w:rPr>
                  <w:rFonts w:ascii="Calibri" w:hAnsi="Calibri" w:cs="Calibri"/>
                </w:rPr>
                <w:t>admin@cameronpark.org</w:t>
              </w:r>
            </w:hyperlink>
            <w:r w:rsidRPr="007A2637">
              <w:rPr>
                <w:rFonts w:ascii="Calibri" w:hAnsi="Calibri" w:cs="Calibri"/>
              </w:rPr>
              <w:t xml:space="preserve"> for future notification of </w:t>
            </w:r>
          </w:p>
          <w:p w:rsidR="00D83470" w:rsidRPr="00A81BD2" w:rsidRDefault="00A51D11" w:rsidP="00A81BD2">
            <w:pPr>
              <w:pStyle w:val="ListParagraph"/>
              <w:tabs>
                <w:tab w:val="left" w:pos="358"/>
              </w:tabs>
              <w:ind w:left="-14"/>
              <w:jc w:val="center"/>
              <w:rPr>
                <w:rFonts w:ascii="Calibri" w:hAnsi="Calibri" w:cs="Calibri"/>
              </w:rPr>
            </w:pPr>
            <w:r w:rsidRPr="007A2637">
              <w:rPr>
                <w:rFonts w:ascii="Calibri" w:hAnsi="Calibri" w:cs="Calibri"/>
              </w:rPr>
              <w:t>Cameron Park Community Services District meetings.</w:t>
            </w:r>
          </w:p>
        </w:tc>
      </w:tr>
    </w:tbl>
    <w:p w:rsidR="00B748F4" w:rsidRDefault="00B748F4" w:rsidP="00B748F4">
      <w:pPr>
        <w:tabs>
          <w:tab w:val="left" w:pos="360"/>
          <w:tab w:val="left" w:pos="1080"/>
        </w:tabs>
        <w:jc w:val="both"/>
        <w:rPr>
          <w:sz w:val="20"/>
          <w:szCs w:val="20"/>
        </w:rPr>
      </w:pPr>
    </w:p>
    <w:p w:rsidR="00B748F4" w:rsidRPr="006D370D" w:rsidRDefault="00B748F4" w:rsidP="00B748F4">
      <w:pPr>
        <w:rPr>
          <w:rFonts w:ascii="Calibri" w:eastAsia="Calibri" w:hAnsi="Calibri"/>
          <w:sz w:val="22"/>
          <w:szCs w:val="22"/>
        </w:rPr>
      </w:pPr>
      <w:r w:rsidRPr="006D370D">
        <w:rPr>
          <w:rFonts w:ascii="Calibri" w:eastAsia="Calibri" w:hAnsi="Calibri"/>
          <w:sz w:val="22"/>
          <w:szCs w:val="22"/>
        </w:rPr>
        <w:t>Conformed Agenda Prepared by:</w:t>
      </w:r>
      <w:r w:rsidRPr="006D370D">
        <w:rPr>
          <w:rFonts w:ascii="Calibri" w:eastAsia="Calibri" w:hAnsi="Calibri"/>
          <w:sz w:val="22"/>
          <w:szCs w:val="22"/>
        </w:rPr>
        <w:tab/>
      </w:r>
      <w:r w:rsidRPr="006D370D">
        <w:rPr>
          <w:rFonts w:ascii="Calibri" w:eastAsia="Calibri" w:hAnsi="Calibri"/>
          <w:sz w:val="22"/>
          <w:szCs w:val="22"/>
        </w:rPr>
        <w:tab/>
      </w:r>
      <w:r w:rsidRPr="006D370D">
        <w:rPr>
          <w:rFonts w:ascii="Calibri" w:eastAsia="Calibri" w:hAnsi="Calibri"/>
          <w:sz w:val="22"/>
          <w:szCs w:val="22"/>
        </w:rPr>
        <w:tab/>
        <w:t>Conformed Agenda Approved by:</w:t>
      </w:r>
    </w:p>
    <w:p w:rsidR="00B748F4" w:rsidRPr="006D370D" w:rsidRDefault="00B748F4" w:rsidP="00B748F4">
      <w:pPr>
        <w:rPr>
          <w:rFonts w:ascii="Calibri" w:eastAsia="Calibri" w:hAnsi="Calibri"/>
          <w:sz w:val="22"/>
          <w:szCs w:val="22"/>
        </w:rPr>
      </w:pPr>
    </w:p>
    <w:p w:rsidR="00B748F4" w:rsidRPr="006D370D" w:rsidRDefault="00B748F4" w:rsidP="00B748F4">
      <w:pPr>
        <w:rPr>
          <w:rFonts w:ascii="Calibri" w:eastAsia="Calibri" w:hAnsi="Calibri"/>
          <w:sz w:val="22"/>
          <w:szCs w:val="22"/>
        </w:rPr>
      </w:pPr>
    </w:p>
    <w:p w:rsidR="00B748F4" w:rsidRPr="006D370D" w:rsidRDefault="00B748F4" w:rsidP="00B748F4">
      <w:pPr>
        <w:rPr>
          <w:rFonts w:ascii="Calibri" w:eastAsia="Calibri" w:hAnsi="Calibri"/>
          <w:sz w:val="22"/>
          <w:szCs w:val="22"/>
        </w:rPr>
      </w:pPr>
      <w:r w:rsidRPr="006D370D">
        <w:rPr>
          <w:rFonts w:ascii="Calibri" w:eastAsia="Calibri" w:hAnsi="Calibri"/>
          <w:sz w:val="22"/>
          <w:szCs w:val="22"/>
        </w:rPr>
        <w:t>___________________________________</w:t>
      </w:r>
      <w:r w:rsidRPr="006D370D">
        <w:rPr>
          <w:rFonts w:ascii="Calibri" w:eastAsia="Calibri" w:hAnsi="Calibri"/>
          <w:sz w:val="22"/>
          <w:szCs w:val="22"/>
        </w:rPr>
        <w:tab/>
      </w:r>
      <w:r w:rsidRPr="006D370D">
        <w:rPr>
          <w:rFonts w:ascii="Calibri" w:eastAsia="Calibri" w:hAnsi="Calibri"/>
          <w:sz w:val="22"/>
          <w:szCs w:val="22"/>
        </w:rPr>
        <w:tab/>
        <w:t>___________________________________</w:t>
      </w:r>
    </w:p>
    <w:p w:rsidR="00B748F4" w:rsidRPr="006D370D" w:rsidRDefault="00B748F4" w:rsidP="00B748F4">
      <w:pPr>
        <w:rPr>
          <w:rFonts w:ascii="Calibri" w:eastAsia="Calibri" w:hAnsi="Calibri"/>
          <w:sz w:val="22"/>
          <w:szCs w:val="22"/>
        </w:rPr>
      </w:pPr>
      <w:r>
        <w:rPr>
          <w:rFonts w:ascii="Calibri" w:eastAsia="Calibri" w:hAnsi="Calibri"/>
          <w:sz w:val="22"/>
          <w:szCs w:val="22"/>
        </w:rPr>
        <w:t xml:space="preserve">Jill </w:t>
      </w:r>
      <w:proofErr w:type="spellStart"/>
      <w:r>
        <w:rPr>
          <w:rFonts w:ascii="Calibri" w:eastAsia="Calibri" w:hAnsi="Calibri"/>
          <w:sz w:val="22"/>
          <w:szCs w:val="22"/>
        </w:rPr>
        <w:t>Ritzman</w:t>
      </w:r>
      <w:proofErr w:type="spellEnd"/>
      <w:r w:rsidRPr="006D370D">
        <w:rPr>
          <w:rFonts w:ascii="Calibri" w:eastAsia="Calibri" w:hAnsi="Calibri"/>
          <w:sz w:val="22"/>
          <w:szCs w:val="22"/>
        </w:rPr>
        <w:tab/>
      </w:r>
      <w:r w:rsidRPr="006D370D">
        <w:rPr>
          <w:rFonts w:ascii="Calibri" w:eastAsia="Calibri" w:hAnsi="Calibri"/>
          <w:sz w:val="22"/>
          <w:szCs w:val="22"/>
        </w:rPr>
        <w:tab/>
      </w:r>
      <w:r w:rsidRPr="006D370D">
        <w:rPr>
          <w:rFonts w:ascii="Calibri" w:eastAsia="Calibri" w:hAnsi="Calibri"/>
          <w:sz w:val="22"/>
          <w:szCs w:val="22"/>
        </w:rPr>
        <w:tab/>
      </w:r>
      <w:r w:rsidRPr="006D370D">
        <w:rPr>
          <w:rFonts w:ascii="Calibri" w:eastAsia="Calibri" w:hAnsi="Calibri"/>
          <w:sz w:val="22"/>
          <w:szCs w:val="22"/>
        </w:rPr>
        <w:tab/>
      </w:r>
      <w:r w:rsidRPr="006D370D">
        <w:rPr>
          <w:rFonts w:ascii="Calibri" w:eastAsia="Calibri" w:hAnsi="Calibri"/>
          <w:sz w:val="22"/>
          <w:szCs w:val="22"/>
        </w:rPr>
        <w:tab/>
      </w:r>
      <w:r w:rsidRPr="006D370D">
        <w:rPr>
          <w:rFonts w:ascii="Calibri" w:eastAsia="Calibri" w:hAnsi="Calibri"/>
          <w:sz w:val="22"/>
          <w:szCs w:val="22"/>
        </w:rPr>
        <w:tab/>
        <w:t xml:space="preserve">Director </w:t>
      </w:r>
      <w:r>
        <w:rPr>
          <w:rFonts w:ascii="Calibri" w:eastAsia="Calibri" w:hAnsi="Calibri"/>
          <w:sz w:val="22"/>
          <w:szCs w:val="22"/>
        </w:rPr>
        <w:t>Eric Aiston, President</w:t>
      </w:r>
    </w:p>
    <w:p w:rsidR="00B748F4" w:rsidRPr="006D370D" w:rsidRDefault="00B748F4" w:rsidP="00B748F4">
      <w:pPr>
        <w:rPr>
          <w:rFonts w:ascii="Calibri" w:eastAsia="Calibri" w:hAnsi="Calibri"/>
          <w:sz w:val="22"/>
          <w:szCs w:val="22"/>
        </w:rPr>
      </w:pPr>
      <w:r>
        <w:rPr>
          <w:rFonts w:ascii="Calibri" w:eastAsia="Calibri" w:hAnsi="Calibri"/>
          <w:sz w:val="22"/>
          <w:szCs w:val="22"/>
        </w:rPr>
        <w:t>Board Secretary</w:t>
      </w:r>
      <w:r w:rsidRPr="006D370D">
        <w:rPr>
          <w:rFonts w:ascii="Calibri" w:eastAsia="Calibri" w:hAnsi="Calibri"/>
          <w:sz w:val="22"/>
          <w:szCs w:val="22"/>
        </w:rPr>
        <w:tab/>
      </w:r>
      <w:r w:rsidRPr="006D370D">
        <w:rPr>
          <w:rFonts w:ascii="Calibri" w:eastAsia="Calibri" w:hAnsi="Calibri"/>
          <w:sz w:val="22"/>
          <w:szCs w:val="22"/>
        </w:rPr>
        <w:tab/>
      </w:r>
      <w:r w:rsidRPr="006D370D">
        <w:rPr>
          <w:rFonts w:ascii="Calibri" w:eastAsia="Calibri" w:hAnsi="Calibri"/>
          <w:sz w:val="22"/>
          <w:szCs w:val="22"/>
        </w:rPr>
        <w:tab/>
      </w:r>
      <w:r w:rsidRPr="006D370D">
        <w:rPr>
          <w:rFonts w:ascii="Calibri" w:eastAsia="Calibri" w:hAnsi="Calibri"/>
          <w:sz w:val="22"/>
          <w:szCs w:val="22"/>
        </w:rPr>
        <w:tab/>
      </w:r>
      <w:r w:rsidRPr="006D370D">
        <w:rPr>
          <w:rFonts w:ascii="Calibri" w:eastAsia="Calibri" w:hAnsi="Calibri"/>
          <w:sz w:val="22"/>
          <w:szCs w:val="22"/>
        </w:rPr>
        <w:tab/>
      </w:r>
      <w:r w:rsidRPr="006D370D">
        <w:rPr>
          <w:rFonts w:ascii="Calibri" w:eastAsia="Calibri" w:hAnsi="Calibri"/>
          <w:sz w:val="22"/>
          <w:szCs w:val="22"/>
        </w:rPr>
        <w:tab/>
        <w:t>B</w:t>
      </w:r>
      <w:r>
        <w:rPr>
          <w:rFonts w:ascii="Calibri" w:eastAsia="Calibri" w:hAnsi="Calibri"/>
          <w:sz w:val="22"/>
          <w:szCs w:val="22"/>
        </w:rPr>
        <w:t>oard of Directors</w:t>
      </w:r>
    </w:p>
    <w:p w:rsidR="000A0428" w:rsidRPr="007A2637" w:rsidRDefault="000A0428">
      <w:pPr>
        <w:tabs>
          <w:tab w:val="left" w:pos="360"/>
          <w:tab w:val="left" w:pos="1080"/>
        </w:tabs>
        <w:jc w:val="both"/>
        <w:rPr>
          <w:sz w:val="20"/>
          <w:szCs w:val="20"/>
        </w:rPr>
      </w:pPr>
      <w:bookmarkStart w:id="0" w:name="_GoBack"/>
      <w:bookmarkEnd w:id="0"/>
    </w:p>
    <w:sectPr w:rsidR="000A0428" w:rsidRPr="007A2637" w:rsidSect="006D60EA">
      <w:headerReference w:type="default" r:id="rId13"/>
      <w:footerReference w:type="default" r:id="rId14"/>
      <w:headerReference w:type="first" r:id="rId15"/>
      <w:footerReference w:type="first" r:id="rId16"/>
      <w:pgSz w:w="12240" w:h="15840" w:code="1"/>
      <w:pgMar w:top="245" w:right="720" w:bottom="245" w:left="72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718" w:rsidRDefault="003F7718">
      <w:r>
        <w:separator/>
      </w:r>
    </w:p>
  </w:endnote>
  <w:endnote w:type="continuationSeparator" w:id="0">
    <w:p w:rsidR="003F7718" w:rsidRDefault="003F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50792318"/>
      <w:docPartObj>
        <w:docPartGallery w:val="Page Numbers (Bottom of Page)"/>
        <w:docPartUnique/>
      </w:docPartObj>
    </w:sdtPr>
    <w:sdtEndPr>
      <w:rPr>
        <w:rFonts w:asciiTheme="minorHAnsi" w:hAnsiTheme="minorHAnsi"/>
      </w:rPr>
    </w:sdtEndPr>
    <w:sdtContent>
      <w:sdt>
        <w:sdtPr>
          <w:rPr>
            <w:rFonts w:asciiTheme="minorHAnsi" w:hAnsiTheme="minorHAnsi"/>
            <w:sz w:val="20"/>
            <w:szCs w:val="20"/>
          </w:rPr>
          <w:id w:val="-143898782"/>
          <w:docPartObj>
            <w:docPartGallery w:val="Page Numbers (Top of Page)"/>
            <w:docPartUnique/>
          </w:docPartObj>
        </w:sdtPr>
        <w:sdtEndPr/>
        <w:sdtContent>
          <w:p w:rsidR="00B14F26" w:rsidRPr="00C152D1" w:rsidRDefault="0008487B" w:rsidP="00FF71E6">
            <w:pPr>
              <w:pStyle w:val="Footer"/>
              <w:tabs>
                <w:tab w:val="clear" w:pos="4320"/>
                <w:tab w:val="clear" w:pos="8640"/>
                <w:tab w:val="center" w:pos="5400"/>
                <w:tab w:val="right" w:pos="10800"/>
              </w:tabs>
              <w:jc w:val="center"/>
              <w:rPr>
                <w:rFonts w:asciiTheme="minorHAnsi" w:hAnsiTheme="minorHAnsi"/>
                <w:bCs/>
                <w:sz w:val="20"/>
                <w:szCs w:val="20"/>
              </w:rPr>
            </w:pPr>
            <w:r w:rsidRPr="00C152D1">
              <w:rPr>
                <w:rFonts w:asciiTheme="minorHAnsi" w:hAnsiTheme="minorHAnsi"/>
                <w:sz w:val="20"/>
                <w:szCs w:val="20"/>
              </w:rPr>
              <w:t>Board of Directors</w:t>
            </w:r>
            <w:r w:rsidRPr="00C152D1">
              <w:rPr>
                <w:rFonts w:asciiTheme="minorHAnsi" w:hAnsiTheme="minorHAnsi"/>
                <w:sz w:val="20"/>
                <w:szCs w:val="20"/>
              </w:rPr>
              <w:tab/>
            </w:r>
            <w:r w:rsidR="00B1386F">
              <w:rPr>
                <w:rFonts w:asciiTheme="minorHAnsi" w:hAnsiTheme="minorHAnsi"/>
                <w:sz w:val="20"/>
                <w:szCs w:val="20"/>
              </w:rPr>
              <w:t xml:space="preserve">Conformed </w:t>
            </w:r>
            <w:r w:rsidR="00B14F26" w:rsidRPr="00C152D1">
              <w:rPr>
                <w:rFonts w:asciiTheme="minorHAnsi" w:hAnsiTheme="minorHAnsi"/>
                <w:sz w:val="20"/>
                <w:szCs w:val="20"/>
              </w:rPr>
              <w:t>Agenda</w:t>
            </w:r>
            <w:r w:rsidR="00B14F26" w:rsidRPr="00C152D1">
              <w:rPr>
                <w:rFonts w:asciiTheme="minorHAnsi" w:hAnsiTheme="minorHAnsi"/>
                <w:sz w:val="20"/>
                <w:szCs w:val="20"/>
              </w:rPr>
              <w:tab/>
              <w:t xml:space="preserve"> Page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PAGE </w:instrText>
            </w:r>
            <w:r w:rsidR="00B14F26" w:rsidRPr="00C152D1">
              <w:rPr>
                <w:rFonts w:asciiTheme="minorHAnsi" w:hAnsiTheme="minorHAnsi"/>
                <w:bCs/>
                <w:sz w:val="20"/>
                <w:szCs w:val="20"/>
              </w:rPr>
              <w:fldChar w:fldCharType="separate"/>
            </w:r>
            <w:r w:rsidR="00B748F4">
              <w:rPr>
                <w:rFonts w:asciiTheme="minorHAnsi" w:hAnsiTheme="minorHAnsi"/>
                <w:bCs/>
                <w:noProof/>
                <w:sz w:val="20"/>
                <w:szCs w:val="20"/>
              </w:rPr>
              <w:t>6</w:t>
            </w:r>
            <w:r w:rsidR="00B14F26" w:rsidRPr="00C152D1">
              <w:rPr>
                <w:rFonts w:asciiTheme="minorHAnsi" w:hAnsiTheme="minorHAnsi"/>
                <w:bCs/>
                <w:sz w:val="20"/>
                <w:szCs w:val="20"/>
              </w:rPr>
              <w:fldChar w:fldCharType="end"/>
            </w:r>
            <w:r w:rsidR="00B14F26" w:rsidRPr="00C152D1">
              <w:rPr>
                <w:rFonts w:asciiTheme="minorHAnsi" w:hAnsiTheme="minorHAnsi"/>
                <w:sz w:val="20"/>
                <w:szCs w:val="20"/>
              </w:rPr>
              <w:t xml:space="preserve"> of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NUMPAGES  </w:instrText>
            </w:r>
            <w:r w:rsidR="00B14F26" w:rsidRPr="00C152D1">
              <w:rPr>
                <w:rFonts w:asciiTheme="minorHAnsi" w:hAnsiTheme="minorHAnsi"/>
                <w:bCs/>
                <w:sz w:val="20"/>
                <w:szCs w:val="20"/>
              </w:rPr>
              <w:fldChar w:fldCharType="separate"/>
            </w:r>
            <w:r w:rsidR="00B748F4">
              <w:rPr>
                <w:rFonts w:asciiTheme="minorHAnsi" w:hAnsiTheme="minorHAnsi"/>
                <w:bCs/>
                <w:noProof/>
                <w:sz w:val="20"/>
                <w:szCs w:val="20"/>
              </w:rPr>
              <w:t>6</w:t>
            </w:r>
            <w:r w:rsidR="00B14F26" w:rsidRPr="00C152D1">
              <w:rPr>
                <w:rFonts w:asciiTheme="minorHAnsi" w:hAnsiTheme="minorHAnsi"/>
                <w:bCs/>
                <w:sz w:val="20"/>
                <w:szCs w:val="20"/>
              </w:rPr>
              <w:fldChar w:fldCharType="end"/>
            </w:r>
          </w:p>
          <w:p w:rsidR="00B14F26" w:rsidRPr="00C152D1" w:rsidRDefault="000B074E" w:rsidP="00FF71E6">
            <w:pPr>
              <w:pStyle w:val="Footer"/>
              <w:tabs>
                <w:tab w:val="clear" w:pos="4320"/>
                <w:tab w:val="clear" w:pos="8640"/>
                <w:tab w:val="left" w:pos="0"/>
                <w:tab w:val="center" w:pos="5400"/>
                <w:tab w:val="right" w:pos="10800"/>
              </w:tabs>
              <w:rPr>
                <w:rFonts w:asciiTheme="minorHAnsi" w:hAnsiTheme="minorHAnsi"/>
                <w:sz w:val="20"/>
                <w:szCs w:val="20"/>
              </w:rPr>
            </w:pPr>
            <w:r w:rsidRPr="00C152D1">
              <w:rPr>
                <w:rFonts w:asciiTheme="minorHAnsi" w:hAnsiTheme="minorHAnsi"/>
                <w:sz w:val="20"/>
                <w:szCs w:val="20"/>
              </w:rPr>
              <w:t xml:space="preserve">Regular </w:t>
            </w:r>
            <w:r w:rsidR="00B14F26" w:rsidRPr="00C152D1">
              <w:rPr>
                <w:rFonts w:asciiTheme="minorHAnsi" w:hAnsiTheme="minorHAnsi"/>
                <w:sz w:val="20"/>
                <w:szCs w:val="20"/>
              </w:rPr>
              <w:t>Meeting</w:t>
            </w:r>
            <w:r w:rsidR="00B14F26" w:rsidRPr="00C152D1">
              <w:rPr>
                <w:rFonts w:asciiTheme="minorHAnsi" w:hAnsiTheme="minorHAnsi"/>
                <w:sz w:val="20"/>
                <w:szCs w:val="20"/>
              </w:rPr>
              <w:tab/>
            </w:r>
            <w:r w:rsidR="006542C9">
              <w:rPr>
                <w:rFonts w:asciiTheme="minorHAnsi" w:hAnsiTheme="minorHAnsi"/>
                <w:sz w:val="20"/>
                <w:szCs w:val="20"/>
              </w:rPr>
              <w:t>June</w:t>
            </w:r>
            <w:r w:rsidR="00C8248A">
              <w:rPr>
                <w:rFonts w:asciiTheme="minorHAnsi" w:hAnsiTheme="minorHAnsi"/>
                <w:sz w:val="20"/>
                <w:szCs w:val="20"/>
              </w:rPr>
              <w:t xml:space="preserve"> 1</w:t>
            </w:r>
            <w:r w:rsidR="006542C9">
              <w:rPr>
                <w:rFonts w:asciiTheme="minorHAnsi" w:hAnsiTheme="minorHAnsi"/>
                <w:sz w:val="20"/>
                <w:szCs w:val="20"/>
              </w:rPr>
              <w:t>6</w:t>
            </w:r>
            <w:r w:rsidR="00DB3227" w:rsidRPr="00A84358">
              <w:rPr>
                <w:rFonts w:asciiTheme="minorHAnsi" w:hAnsiTheme="minorHAnsi"/>
                <w:sz w:val="20"/>
                <w:szCs w:val="20"/>
              </w:rPr>
              <w:t>, 2021</w:t>
            </w:r>
          </w:p>
        </w:sdtContent>
      </w:sdt>
    </w:sdtContent>
  </w:sdt>
  <w:p w:rsidR="000B074E" w:rsidRDefault="000B07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528499"/>
      <w:docPartObj>
        <w:docPartGallery w:val="Page Numbers (Bottom of Page)"/>
        <w:docPartUnique/>
      </w:docPartObj>
    </w:sdtPr>
    <w:sdtEndPr/>
    <w:sdtContent>
      <w:sdt>
        <w:sdtPr>
          <w:id w:val="-216972898"/>
          <w:docPartObj>
            <w:docPartGallery w:val="Page Numbers (Top of Page)"/>
            <w:docPartUnique/>
          </w:docPartObj>
        </w:sdtPr>
        <w:sdtEndPr/>
        <w:sdtContent>
          <w:p w:rsidR="00891CC2" w:rsidRDefault="00891CC2">
            <w:pPr>
              <w:pStyle w:val="Footer"/>
              <w:jc w:val="right"/>
            </w:pPr>
            <w:r w:rsidRPr="00891CC2">
              <w:rPr>
                <w:rFonts w:asciiTheme="minorHAnsi" w:hAnsiTheme="minorHAnsi"/>
                <w:sz w:val="20"/>
                <w:szCs w:val="20"/>
              </w:rPr>
              <w:t xml:space="preserve">Page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PAGE </w:instrText>
            </w:r>
            <w:r w:rsidRPr="00891CC2">
              <w:rPr>
                <w:rFonts w:asciiTheme="minorHAnsi" w:hAnsiTheme="minorHAnsi"/>
                <w:bCs/>
                <w:sz w:val="20"/>
                <w:szCs w:val="20"/>
              </w:rPr>
              <w:fldChar w:fldCharType="separate"/>
            </w:r>
            <w:r w:rsidR="00B748F4">
              <w:rPr>
                <w:rFonts w:asciiTheme="minorHAnsi" w:hAnsiTheme="minorHAnsi"/>
                <w:bCs/>
                <w:noProof/>
                <w:sz w:val="20"/>
                <w:szCs w:val="20"/>
              </w:rPr>
              <w:t>1</w:t>
            </w:r>
            <w:r w:rsidRPr="00891CC2">
              <w:rPr>
                <w:rFonts w:asciiTheme="minorHAnsi" w:hAnsiTheme="minorHAnsi"/>
                <w:bCs/>
                <w:sz w:val="20"/>
                <w:szCs w:val="20"/>
              </w:rPr>
              <w:fldChar w:fldCharType="end"/>
            </w:r>
            <w:r w:rsidRPr="00891CC2">
              <w:rPr>
                <w:rFonts w:asciiTheme="minorHAnsi" w:hAnsiTheme="minorHAnsi"/>
                <w:sz w:val="20"/>
                <w:szCs w:val="20"/>
              </w:rPr>
              <w:t xml:space="preserve"> of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NUMPAGES  </w:instrText>
            </w:r>
            <w:r w:rsidRPr="00891CC2">
              <w:rPr>
                <w:rFonts w:asciiTheme="minorHAnsi" w:hAnsiTheme="minorHAnsi"/>
                <w:bCs/>
                <w:sz w:val="20"/>
                <w:szCs w:val="20"/>
              </w:rPr>
              <w:fldChar w:fldCharType="separate"/>
            </w:r>
            <w:r w:rsidR="00B748F4">
              <w:rPr>
                <w:rFonts w:asciiTheme="minorHAnsi" w:hAnsiTheme="minorHAnsi"/>
                <w:bCs/>
                <w:noProof/>
                <w:sz w:val="20"/>
                <w:szCs w:val="20"/>
              </w:rPr>
              <w:t>6</w:t>
            </w:r>
            <w:r w:rsidRPr="00891CC2">
              <w:rPr>
                <w:rFonts w:asciiTheme="minorHAnsi" w:hAnsiTheme="minorHAnsi"/>
                <w:bCs/>
                <w:sz w:val="20"/>
                <w:szCs w:val="20"/>
              </w:rPr>
              <w:fldChar w:fldCharType="end"/>
            </w:r>
          </w:p>
        </w:sdtContent>
      </w:sdt>
    </w:sdtContent>
  </w:sdt>
  <w:p w:rsidR="00891CC2" w:rsidRDefault="00891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718" w:rsidRDefault="003F7718">
      <w:r>
        <w:separator/>
      </w:r>
    </w:p>
  </w:footnote>
  <w:footnote w:type="continuationSeparator" w:id="0">
    <w:p w:rsidR="003F7718" w:rsidRDefault="003F7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455"/>
      <w:gridCol w:w="1345"/>
    </w:tblGrid>
    <w:tr w:rsidR="00B14F26">
      <w:trPr>
        <w:trHeight w:val="288"/>
      </w:trPr>
      <w:tc>
        <w:tcPr>
          <w:tcW w:w="7765" w:type="dxa"/>
          <w:tcBorders>
            <w:bottom w:val="single" w:sz="18" w:space="0" w:color="808080"/>
          </w:tcBorders>
        </w:tcPr>
        <w:p w:rsidR="00B14F26" w:rsidRDefault="00B14F26" w:rsidP="00C50691">
          <w:pPr>
            <w:pStyle w:val="Header"/>
            <w:tabs>
              <w:tab w:val="clear" w:pos="8640"/>
              <w:tab w:val="left" w:pos="390"/>
              <w:tab w:val="right" w:pos="8975"/>
              <w:tab w:val="right" w:pos="9426"/>
            </w:tabs>
            <w:rPr>
              <w:rFonts w:ascii="Cambria" w:hAnsi="Cambria"/>
              <w:sz w:val="36"/>
              <w:szCs w:val="36"/>
            </w:rPr>
          </w:pPr>
          <w:r>
            <w:rPr>
              <w:rFonts w:ascii="Cambria" w:hAnsi="Cambria"/>
              <w:sz w:val="36"/>
              <w:szCs w:val="36"/>
            </w:rPr>
            <w:tab/>
          </w:r>
          <w:r>
            <w:rPr>
              <w:rFonts w:ascii="Cambria" w:hAnsi="Cambria"/>
              <w:sz w:val="36"/>
              <w:szCs w:val="36"/>
            </w:rPr>
            <w:tab/>
          </w:r>
          <w:r w:rsidR="00F4656C">
            <w:rPr>
              <w:rFonts w:ascii="Cambria" w:hAnsi="Cambria"/>
              <w:sz w:val="36"/>
              <w:szCs w:val="36"/>
            </w:rPr>
            <w:t xml:space="preserve">                                                                            </w:t>
          </w:r>
          <w:r w:rsidR="00995896">
            <w:rPr>
              <w:rFonts w:ascii="Cambria" w:hAnsi="Cambria"/>
              <w:sz w:val="36"/>
              <w:szCs w:val="36"/>
            </w:rPr>
            <w:t xml:space="preserve">     </w:t>
          </w:r>
          <w:r w:rsidR="003776A9">
            <w:rPr>
              <w:rFonts w:ascii="Cambria" w:hAnsi="Cambria"/>
              <w:sz w:val="36"/>
              <w:szCs w:val="36"/>
            </w:rPr>
            <w:t xml:space="preserve">            </w:t>
          </w:r>
          <w:r w:rsidR="00620968">
            <w:rPr>
              <w:rFonts w:ascii="Cambria" w:hAnsi="Cambria"/>
              <w:sz w:val="36"/>
              <w:szCs w:val="36"/>
            </w:rPr>
            <w:tab/>
          </w:r>
          <w:r w:rsidR="00620968">
            <w:rPr>
              <w:rFonts w:ascii="Cambria" w:hAnsi="Cambria"/>
              <w:sz w:val="36"/>
              <w:szCs w:val="36"/>
            </w:rPr>
            <w:tab/>
          </w:r>
          <w:r w:rsidR="00620968">
            <w:rPr>
              <w:rFonts w:ascii="Cambria" w:hAnsi="Cambria"/>
              <w:sz w:val="36"/>
              <w:szCs w:val="36"/>
            </w:rPr>
            <w:tab/>
          </w:r>
          <w:r w:rsidR="002A0B05">
            <w:rPr>
              <w:rFonts w:ascii="Cambria" w:hAnsi="Cambria"/>
              <w:sz w:val="36"/>
              <w:szCs w:val="36"/>
            </w:rPr>
            <w:t xml:space="preserve">CONFORMED </w:t>
          </w:r>
          <w:r>
            <w:rPr>
              <w:rFonts w:ascii="Cambria" w:hAnsi="Cambria"/>
              <w:sz w:val="36"/>
              <w:szCs w:val="36"/>
            </w:rPr>
            <w:t>AGENDA</w:t>
          </w:r>
        </w:p>
      </w:tc>
      <w:tc>
        <w:tcPr>
          <w:tcW w:w="1105" w:type="dxa"/>
          <w:tcBorders>
            <w:bottom w:val="single" w:sz="18" w:space="0" w:color="808080"/>
          </w:tcBorders>
        </w:tcPr>
        <w:p w:rsidR="00B14F26" w:rsidRPr="00905288" w:rsidRDefault="00B14F26" w:rsidP="00905288">
          <w:pPr>
            <w:pStyle w:val="Header"/>
            <w:rPr>
              <w:rFonts w:ascii="Cambria" w:hAnsi="Cambria"/>
              <w:b/>
              <w:bCs/>
              <w:sz w:val="36"/>
              <w:szCs w:val="36"/>
            </w:rPr>
          </w:pPr>
        </w:p>
      </w:tc>
    </w:tr>
  </w:tbl>
  <w:p w:rsidR="00B14F26" w:rsidRDefault="00B14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C01" w:rsidRDefault="008D0C01" w:rsidP="008D0C0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6E117A2"/>
    <w:multiLevelType w:val="hybridMultilevel"/>
    <w:tmpl w:val="2F66A518"/>
    <w:lvl w:ilvl="0" w:tplc="05D86CEE">
      <w:start w:val="1"/>
      <w:numFmt w:val="lowerLetter"/>
      <w:lvlText w:val="%1."/>
      <w:lvlJc w:val="left"/>
      <w:pPr>
        <w:tabs>
          <w:tab w:val="num" w:pos="1080"/>
        </w:tabs>
        <w:ind w:left="1080" w:hanging="360"/>
      </w:pPr>
      <w:rPr>
        <w:rFonts w:cs="Times New Roman" w:hint="default"/>
      </w:rPr>
    </w:lvl>
    <w:lvl w:ilvl="1" w:tplc="EEC0D894">
      <w:start w:val="17"/>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585FC0"/>
    <w:multiLevelType w:val="hybridMultilevel"/>
    <w:tmpl w:val="A86CE80C"/>
    <w:lvl w:ilvl="0" w:tplc="D696B5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E2263"/>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4885692"/>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8B5132F"/>
    <w:multiLevelType w:val="hybridMultilevel"/>
    <w:tmpl w:val="9FAAC332"/>
    <w:lvl w:ilvl="0" w:tplc="5EA8A6D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428B8"/>
    <w:multiLevelType w:val="hybridMultilevel"/>
    <w:tmpl w:val="A106FBB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BCF1355"/>
    <w:multiLevelType w:val="hybridMultilevel"/>
    <w:tmpl w:val="AE02F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E2347E"/>
    <w:multiLevelType w:val="hybridMultilevel"/>
    <w:tmpl w:val="111CC4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8A0D86"/>
    <w:multiLevelType w:val="hybridMultilevel"/>
    <w:tmpl w:val="1F9E7AEC"/>
    <w:lvl w:ilvl="0" w:tplc="08BA470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631DDC"/>
    <w:multiLevelType w:val="hybridMultilevel"/>
    <w:tmpl w:val="92F6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931EF"/>
    <w:multiLevelType w:val="hybridMultilevel"/>
    <w:tmpl w:val="0D1AEF88"/>
    <w:lvl w:ilvl="0" w:tplc="68BEA34C">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376D54"/>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ACB60FA"/>
    <w:multiLevelType w:val="hybridMultilevel"/>
    <w:tmpl w:val="358A40F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692316"/>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8294282"/>
    <w:multiLevelType w:val="hybridMultilevel"/>
    <w:tmpl w:val="D3A6FDDE"/>
    <w:lvl w:ilvl="0" w:tplc="AB9E4C5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A44770D"/>
    <w:multiLevelType w:val="hybridMultilevel"/>
    <w:tmpl w:val="1082AD84"/>
    <w:lvl w:ilvl="0" w:tplc="F8C06182">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C1E0A73"/>
    <w:multiLevelType w:val="hybridMultilevel"/>
    <w:tmpl w:val="E65E6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555AAA"/>
    <w:multiLevelType w:val="hybridMultilevel"/>
    <w:tmpl w:val="1E3C4376"/>
    <w:lvl w:ilvl="0" w:tplc="BCCA0DAE">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E0639E5"/>
    <w:multiLevelType w:val="hybridMultilevel"/>
    <w:tmpl w:val="0F42CD72"/>
    <w:lvl w:ilvl="0" w:tplc="5B16B46C">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786306A"/>
    <w:multiLevelType w:val="hybridMultilevel"/>
    <w:tmpl w:val="58C4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C63497"/>
    <w:multiLevelType w:val="hybridMultilevel"/>
    <w:tmpl w:val="A6BC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3F1E2A"/>
    <w:multiLevelType w:val="hybridMultilevel"/>
    <w:tmpl w:val="0BA41730"/>
    <w:lvl w:ilvl="0" w:tplc="4F283B3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1C23DDC"/>
    <w:multiLevelType w:val="hybridMultilevel"/>
    <w:tmpl w:val="21DA0208"/>
    <w:lvl w:ilvl="0" w:tplc="6916EE5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2CB0DE7"/>
    <w:multiLevelType w:val="hybridMultilevel"/>
    <w:tmpl w:val="086A2106"/>
    <w:lvl w:ilvl="0" w:tplc="69346A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682743"/>
    <w:multiLevelType w:val="hybridMultilevel"/>
    <w:tmpl w:val="48FC52E6"/>
    <w:lvl w:ilvl="0" w:tplc="1D521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FA0604"/>
    <w:multiLevelType w:val="hybridMultilevel"/>
    <w:tmpl w:val="962CB432"/>
    <w:lvl w:ilvl="0" w:tplc="4072A58C">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5C805821"/>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2272ED5"/>
    <w:multiLevelType w:val="hybridMultilevel"/>
    <w:tmpl w:val="98A2EF26"/>
    <w:lvl w:ilvl="0" w:tplc="4E1264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FB3BCC"/>
    <w:multiLevelType w:val="hybridMultilevel"/>
    <w:tmpl w:val="309090C0"/>
    <w:lvl w:ilvl="0" w:tplc="840672B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A29686A"/>
    <w:multiLevelType w:val="hybridMultilevel"/>
    <w:tmpl w:val="704C6E42"/>
    <w:lvl w:ilvl="0" w:tplc="28021A0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53837CD"/>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5E0624B"/>
    <w:multiLevelType w:val="hybridMultilevel"/>
    <w:tmpl w:val="3448FD3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7B4979C2"/>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F762D68"/>
    <w:multiLevelType w:val="hybridMultilevel"/>
    <w:tmpl w:val="27F09F9A"/>
    <w:lvl w:ilvl="0" w:tplc="DEBEE3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E70280"/>
    <w:multiLevelType w:val="hybridMultilevel"/>
    <w:tmpl w:val="7D442348"/>
    <w:lvl w:ilvl="0" w:tplc="2FDA2BDC">
      <w:start w:val="2502"/>
      <w:numFmt w:val="bullet"/>
      <w:lvlText w:val="-"/>
      <w:lvlJc w:val="left"/>
      <w:pPr>
        <w:ind w:left="1440" w:hanging="360"/>
      </w:pPr>
      <w:rPr>
        <w:rFonts w:ascii="Calibri" w:eastAsia="Times New Roman" w:hAnsi="Calibri" w:cs="Calibri" w:hint="default"/>
      </w:rPr>
    </w:lvl>
    <w:lvl w:ilvl="1" w:tplc="2FDA2BDC">
      <w:start w:val="2502"/>
      <w:numFmt w:val="bullet"/>
      <w:lvlText w:val="-"/>
      <w:lvlJc w:val="left"/>
      <w:pPr>
        <w:ind w:left="2160" w:hanging="360"/>
      </w:pPr>
      <w:rPr>
        <w:rFonts w:ascii="Calibri" w:eastAsia="Times New Roman" w:hAnsi="Calibri" w:cs="Calibri"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
  </w:num>
  <w:num w:numId="3">
    <w:abstractNumId w:val="13"/>
  </w:num>
  <w:num w:numId="4">
    <w:abstractNumId w:val="8"/>
  </w:num>
  <w:num w:numId="5">
    <w:abstractNumId w:val="31"/>
  </w:num>
  <w:num w:numId="6">
    <w:abstractNumId w:val="7"/>
  </w:num>
  <w:num w:numId="7">
    <w:abstractNumId w:val="31"/>
    <w:lvlOverride w:ilvl="0">
      <w:startOverride w:val="1"/>
    </w:lvlOverride>
    <w:lvlOverride w:ilvl="1"/>
    <w:lvlOverride w:ilvl="2"/>
    <w:lvlOverride w:ilvl="3"/>
    <w:lvlOverride w:ilvl="4"/>
    <w:lvlOverride w:ilvl="5"/>
    <w:lvlOverride w:ilvl="6"/>
    <w:lvlOverride w:ilvl="7"/>
    <w:lvlOverride w:ilvl="8"/>
  </w:num>
  <w:num w:numId="8">
    <w:abstractNumId w:val="23"/>
  </w:num>
  <w:num w:numId="9">
    <w:abstractNumId w:val="35"/>
  </w:num>
  <w:num w:numId="10">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1">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2">
    <w:abstractNumId w:val="14"/>
  </w:num>
  <w:num w:numId="13">
    <w:abstractNumId w:val="18"/>
  </w:num>
  <w:num w:numId="14">
    <w:abstractNumId w:val="5"/>
  </w:num>
  <w:num w:numId="15">
    <w:abstractNumId w:val="25"/>
  </w:num>
  <w:num w:numId="16">
    <w:abstractNumId w:val="3"/>
  </w:num>
  <w:num w:numId="17">
    <w:abstractNumId w:val="6"/>
  </w:num>
  <w:num w:numId="18">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9">
    <w:abstractNumId w:val="29"/>
  </w:num>
  <w:num w:numId="20">
    <w:abstractNumId w:val="1"/>
  </w:num>
  <w:num w:numId="21">
    <w:abstractNumId w:val="16"/>
  </w:num>
  <w:num w:numId="22">
    <w:abstractNumId w:val="12"/>
  </w:num>
  <w:num w:numId="23">
    <w:abstractNumId w:val="30"/>
  </w:num>
  <w:num w:numId="24">
    <w:abstractNumId w:val="19"/>
  </w:num>
  <w:num w:numId="25">
    <w:abstractNumId w:val="28"/>
  </w:num>
  <w:num w:numId="26">
    <w:abstractNumId w:val="26"/>
  </w:num>
  <w:num w:numId="27">
    <w:abstractNumId w:val="15"/>
  </w:num>
  <w:num w:numId="28">
    <w:abstractNumId w:val="11"/>
  </w:num>
  <w:num w:numId="29">
    <w:abstractNumId w:val="33"/>
  </w:num>
  <w:num w:numId="30">
    <w:abstractNumId w:val="20"/>
  </w:num>
  <w:num w:numId="31">
    <w:abstractNumId w:val="17"/>
  </w:num>
  <w:num w:numId="32">
    <w:abstractNumId w:val="32"/>
  </w:num>
  <w:num w:numId="33">
    <w:abstractNumId w:val="27"/>
  </w:num>
  <w:num w:numId="34">
    <w:abstractNumId w:val="24"/>
  </w:num>
  <w:num w:numId="35">
    <w:abstractNumId w:val="34"/>
  </w:num>
  <w:num w:numId="36">
    <w:abstractNumId w:val="22"/>
  </w:num>
  <w:num w:numId="37">
    <w:abstractNumId w:val="2"/>
  </w:num>
  <w:num w:numId="38">
    <w:abstractNumId w:val="10"/>
  </w:num>
  <w:num w:numId="39">
    <w:abstractNumId w:val="9"/>
  </w:num>
  <w:num w:numId="40">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6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1C0BA3-F753-4A1F-AA8B-16347CDF880C}"/>
    <w:docVar w:name="dgnword-eventsink" w:val="293330600"/>
  </w:docVars>
  <w:rsids>
    <w:rsidRoot w:val="00D1056A"/>
    <w:rsid w:val="00000D30"/>
    <w:rsid w:val="0000170F"/>
    <w:rsid w:val="0000189F"/>
    <w:rsid w:val="00001C8C"/>
    <w:rsid w:val="00001F15"/>
    <w:rsid w:val="00002138"/>
    <w:rsid w:val="0000229B"/>
    <w:rsid w:val="00003486"/>
    <w:rsid w:val="000037C2"/>
    <w:rsid w:val="00004412"/>
    <w:rsid w:val="0000474E"/>
    <w:rsid w:val="00004C9E"/>
    <w:rsid w:val="00004F46"/>
    <w:rsid w:val="00004FC6"/>
    <w:rsid w:val="00005845"/>
    <w:rsid w:val="00005C19"/>
    <w:rsid w:val="00005D9D"/>
    <w:rsid w:val="00005FFD"/>
    <w:rsid w:val="000063AC"/>
    <w:rsid w:val="00006CC2"/>
    <w:rsid w:val="00010AD8"/>
    <w:rsid w:val="00011B83"/>
    <w:rsid w:val="00012F17"/>
    <w:rsid w:val="00014AA2"/>
    <w:rsid w:val="00014B0F"/>
    <w:rsid w:val="000151C5"/>
    <w:rsid w:val="000155CE"/>
    <w:rsid w:val="00016A03"/>
    <w:rsid w:val="00016EE8"/>
    <w:rsid w:val="00017359"/>
    <w:rsid w:val="0001744F"/>
    <w:rsid w:val="000176EC"/>
    <w:rsid w:val="00017C80"/>
    <w:rsid w:val="000208DD"/>
    <w:rsid w:val="000212F2"/>
    <w:rsid w:val="00022285"/>
    <w:rsid w:val="00022350"/>
    <w:rsid w:val="00022A65"/>
    <w:rsid w:val="00022CC1"/>
    <w:rsid w:val="00022EE7"/>
    <w:rsid w:val="00023172"/>
    <w:rsid w:val="000249AC"/>
    <w:rsid w:val="00024ABB"/>
    <w:rsid w:val="00024B9F"/>
    <w:rsid w:val="00024C6E"/>
    <w:rsid w:val="00025932"/>
    <w:rsid w:val="00025AF0"/>
    <w:rsid w:val="0002625B"/>
    <w:rsid w:val="00026868"/>
    <w:rsid w:val="000268FA"/>
    <w:rsid w:val="000269DE"/>
    <w:rsid w:val="00026D2C"/>
    <w:rsid w:val="00026F10"/>
    <w:rsid w:val="00027C5D"/>
    <w:rsid w:val="00027CFA"/>
    <w:rsid w:val="00030493"/>
    <w:rsid w:val="000306AE"/>
    <w:rsid w:val="000324E5"/>
    <w:rsid w:val="00032AE6"/>
    <w:rsid w:val="00032D9E"/>
    <w:rsid w:val="000331A9"/>
    <w:rsid w:val="0003323B"/>
    <w:rsid w:val="0003429A"/>
    <w:rsid w:val="00035349"/>
    <w:rsid w:val="00035359"/>
    <w:rsid w:val="00035D72"/>
    <w:rsid w:val="00036014"/>
    <w:rsid w:val="00036A4C"/>
    <w:rsid w:val="00036ABA"/>
    <w:rsid w:val="000370D3"/>
    <w:rsid w:val="000373BE"/>
    <w:rsid w:val="0003746D"/>
    <w:rsid w:val="0003761E"/>
    <w:rsid w:val="00037F4B"/>
    <w:rsid w:val="00040157"/>
    <w:rsid w:val="000408A1"/>
    <w:rsid w:val="00041658"/>
    <w:rsid w:val="0004200F"/>
    <w:rsid w:val="00042355"/>
    <w:rsid w:val="000423F5"/>
    <w:rsid w:val="00043674"/>
    <w:rsid w:val="0004369A"/>
    <w:rsid w:val="0004432B"/>
    <w:rsid w:val="00044EFA"/>
    <w:rsid w:val="00045A15"/>
    <w:rsid w:val="00045A69"/>
    <w:rsid w:val="00046A00"/>
    <w:rsid w:val="00046D7B"/>
    <w:rsid w:val="0004760D"/>
    <w:rsid w:val="00050245"/>
    <w:rsid w:val="000502F0"/>
    <w:rsid w:val="000505A4"/>
    <w:rsid w:val="00051142"/>
    <w:rsid w:val="0005144F"/>
    <w:rsid w:val="000521B3"/>
    <w:rsid w:val="000534D8"/>
    <w:rsid w:val="00053CF8"/>
    <w:rsid w:val="00053CFB"/>
    <w:rsid w:val="000541A2"/>
    <w:rsid w:val="0005432F"/>
    <w:rsid w:val="0005445C"/>
    <w:rsid w:val="000545EE"/>
    <w:rsid w:val="00054A4D"/>
    <w:rsid w:val="00054D91"/>
    <w:rsid w:val="00054DD8"/>
    <w:rsid w:val="0005546C"/>
    <w:rsid w:val="00055EA4"/>
    <w:rsid w:val="00056207"/>
    <w:rsid w:val="00056A24"/>
    <w:rsid w:val="00056BA3"/>
    <w:rsid w:val="000570B3"/>
    <w:rsid w:val="000577B2"/>
    <w:rsid w:val="00057849"/>
    <w:rsid w:val="000579B6"/>
    <w:rsid w:val="00057C44"/>
    <w:rsid w:val="000608E2"/>
    <w:rsid w:val="00060E45"/>
    <w:rsid w:val="00060F8A"/>
    <w:rsid w:val="00061419"/>
    <w:rsid w:val="00061864"/>
    <w:rsid w:val="0006244C"/>
    <w:rsid w:val="000632FA"/>
    <w:rsid w:val="00064ECB"/>
    <w:rsid w:val="00064FF0"/>
    <w:rsid w:val="00065B3C"/>
    <w:rsid w:val="00065C69"/>
    <w:rsid w:val="00065E6C"/>
    <w:rsid w:val="00065F70"/>
    <w:rsid w:val="000669E6"/>
    <w:rsid w:val="0006707A"/>
    <w:rsid w:val="00067378"/>
    <w:rsid w:val="00070136"/>
    <w:rsid w:val="000704CB"/>
    <w:rsid w:val="000705E9"/>
    <w:rsid w:val="00071354"/>
    <w:rsid w:val="00072427"/>
    <w:rsid w:val="0007288B"/>
    <w:rsid w:val="00072BE0"/>
    <w:rsid w:val="00073221"/>
    <w:rsid w:val="000732B5"/>
    <w:rsid w:val="00073615"/>
    <w:rsid w:val="00073C4F"/>
    <w:rsid w:val="00073CF4"/>
    <w:rsid w:val="00075517"/>
    <w:rsid w:val="00075AE7"/>
    <w:rsid w:val="00075B84"/>
    <w:rsid w:val="00076BBD"/>
    <w:rsid w:val="00077B5C"/>
    <w:rsid w:val="00080545"/>
    <w:rsid w:val="00080AF8"/>
    <w:rsid w:val="00080BDC"/>
    <w:rsid w:val="00080BF5"/>
    <w:rsid w:val="00080EA2"/>
    <w:rsid w:val="000816A6"/>
    <w:rsid w:val="00083094"/>
    <w:rsid w:val="0008487B"/>
    <w:rsid w:val="00084DAA"/>
    <w:rsid w:val="00085011"/>
    <w:rsid w:val="00085BAA"/>
    <w:rsid w:val="00085F4C"/>
    <w:rsid w:val="000861A8"/>
    <w:rsid w:val="0008707D"/>
    <w:rsid w:val="000870A9"/>
    <w:rsid w:val="00087EF9"/>
    <w:rsid w:val="00087F55"/>
    <w:rsid w:val="0009202B"/>
    <w:rsid w:val="0009243C"/>
    <w:rsid w:val="000925D2"/>
    <w:rsid w:val="0009272C"/>
    <w:rsid w:val="00093520"/>
    <w:rsid w:val="000935AC"/>
    <w:rsid w:val="000941DB"/>
    <w:rsid w:val="0009511D"/>
    <w:rsid w:val="000955E4"/>
    <w:rsid w:val="00095718"/>
    <w:rsid w:val="00095CBD"/>
    <w:rsid w:val="000961B7"/>
    <w:rsid w:val="00096203"/>
    <w:rsid w:val="000963C4"/>
    <w:rsid w:val="00096C25"/>
    <w:rsid w:val="000974BA"/>
    <w:rsid w:val="00097975"/>
    <w:rsid w:val="00097E33"/>
    <w:rsid w:val="000A0428"/>
    <w:rsid w:val="000A0528"/>
    <w:rsid w:val="000A1220"/>
    <w:rsid w:val="000A1D50"/>
    <w:rsid w:val="000A21A1"/>
    <w:rsid w:val="000A2EA9"/>
    <w:rsid w:val="000A3230"/>
    <w:rsid w:val="000A39A2"/>
    <w:rsid w:val="000A3D51"/>
    <w:rsid w:val="000A4B86"/>
    <w:rsid w:val="000A54AE"/>
    <w:rsid w:val="000A644E"/>
    <w:rsid w:val="000A68BC"/>
    <w:rsid w:val="000A6C12"/>
    <w:rsid w:val="000A793C"/>
    <w:rsid w:val="000A7B23"/>
    <w:rsid w:val="000B0022"/>
    <w:rsid w:val="000B074E"/>
    <w:rsid w:val="000B2A56"/>
    <w:rsid w:val="000B2AA8"/>
    <w:rsid w:val="000B2B51"/>
    <w:rsid w:val="000B2E88"/>
    <w:rsid w:val="000B3002"/>
    <w:rsid w:val="000B320E"/>
    <w:rsid w:val="000B3298"/>
    <w:rsid w:val="000B384C"/>
    <w:rsid w:val="000B38C9"/>
    <w:rsid w:val="000B40EE"/>
    <w:rsid w:val="000B4149"/>
    <w:rsid w:val="000B416A"/>
    <w:rsid w:val="000B43FF"/>
    <w:rsid w:val="000B45EF"/>
    <w:rsid w:val="000B4E51"/>
    <w:rsid w:val="000B537B"/>
    <w:rsid w:val="000B53D3"/>
    <w:rsid w:val="000B56F8"/>
    <w:rsid w:val="000B5CA8"/>
    <w:rsid w:val="000B61B5"/>
    <w:rsid w:val="000B637D"/>
    <w:rsid w:val="000B726E"/>
    <w:rsid w:val="000B7779"/>
    <w:rsid w:val="000B7A62"/>
    <w:rsid w:val="000B7BEE"/>
    <w:rsid w:val="000B7DF9"/>
    <w:rsid w:val="000B7EC6"/>
    <w:rsid w:val="000B7F8D"/>
    <w:rsid w:val="000C001A"/>
    <w:rsid w:val="000C02FD"/>
    <w:rsid w:val="000C0471"/>
    <w:rsid w:val="000C095B"/>
    <w:rsid w:val="000C16C6"/>
    <w:rsid w:val="000C1D6B"/>
    <w:rsid w:val="000C2688"/>
    <w:rsid w:val="000C2CD1"/>
    <w:rsid w:val="000C3156"/>
    <w:rsid w:val="000C36A8"/>
    <w:rsid w:val="000C3A77"/>
    <w:rsid w:val="000C3DA0"/>
    <w:rsid w:val="000C3E0C"/>
    <w:rsid w:val="000C4933"/>
    <w:rsid w:val="000C4980"/>
    <w:rsid w:val="000C5188"/>
    <w:rsid w:val="000C5501"/>
    <w:rsid w:val="000C6193"/>
    <w:rsid w:val="000C6846"/>
    <w:rsid w:val="000C7D73"/>
    <w:rsid w:val="000D0409"/>
    <w:rsid w:val="000D1276"/>
    <w:rsid w:val="000D1495"/>
    <w:rsid w:val="000D39A9"/>
    <w:rsid w:val="000D4914"/>
    <w:rsid w:val="000D49CA"/>
    <w:rsid w:val="000D4A99"/>
    <w:rsid w:val="000D4C74"/>
    <w:rsid w:val="000D4CA9"/>
    <w:rsid w:val="000D56B3"/>
    <w:rsid w:val="000D58EE"/>
    <w:rsid w:val="000D6E0E"/>
    <w:rsid w:val="000D71BB"/>
    <w:rsid w:val="000D738F"/>
    <w:rsid w:val="000D7BC3"/>
    <w:rsid w:val="000D7C4A"/>
    <w:rsid w:val="000D7C6B"/>
    <w:rsid w:val="000E083F"/>
    <w:rsid w:val="000E11AC"/>
    <w:rsid w:val="000E12DD"/>
    <w:rsid w:val="000E15EE"/>
    <w:rsid w:val="000E1C50"/>
    <w:rsid w:val="000E2047"/>
    <w:rsid w:val="000E2BAE"/>
    <w:rsid w:val="000E31A5"/>
    <w:rsid w:val="000E343A"/>
    <w:rsid w:val="000E392D"/>
    <w:rsid w:val="000E4813"/>
    <w:rsid w:val="000E49D5"/>
    <w:rsid w:val="000E5935"/>
    <w:rsid w:val="000E5DDE"/>
    <w:rsid w:val="000E5F7C"/>
    <w:rsid w:val="000E6F4B"/>
    <w:rsid w:val="000E73B9"/>
    <w:rsid w:val="000E77BC"/>
    <w:rsid w:val="000F0BE0"/>
    <w:rsid w:val="000F1DBA"/>
    <w:rsid w:val="000F2425"/>
    <w:rsid w:val="000F2FAA"/>
    <w:rsid w:val="000F3F9B"/>
    <w:rsid w:val="000F5F04"/>
    <w:rsid w:val="000F7984"/>
    <w:rsid w:val="001008E1"/>
    <w:rsid w:val="00100988"/>
    <w:rsid w:val="00100B79"/>
    <w:rsid w:val="00101EDB"/>
    <w:rsid w:val="00101F3C"/>
    <w:rsid w:val="00103102"/>
    <w:rsid w:val="001038AD"/>
    <w:rsid w:val="00103E20"/>
    <w:rsid w:val="001040BC"/>
    <w:rsid w:val="001042B3"/>
    <w:rsid w:val="001048CE"/>
    <w:rsid w:val="00104E95"/>
    <w:rsid w:val="00104F9B"/>
    <w:rsid w:val="0010533E"/>
    <w:rsid w:val="00105830"/>
    <w:rsid w:val="00105BEB"/>
    <w:rsid w:val="00106323"/>
    <w:rsid w:val="00106897"/>
    <w:rsid w:val="00107971"/>
    <w:rsid w:val="00107C7B"/>
    <w:rsid w:val="00110062"/>
    <w:rsid w:val="001101CD"/>
    <w:rsid w:val="001104F8"/>
    <w:rsid w:val="001105E9"/>
    <w:rsid w:val="00110D42"/>
    <w:rsid w:val="00111210"/>
    <w:rsid w:val="00111A41"/>
    <w:rsid w:val="00111A6D"/>
    <w:rsid w:val="00111AB1"/>
    <w:rsid w:val="00111FCE"/>
    <w:rsid w:val="00112003"/>
    <w:rsid w:val="00112A38"/>
    <w:rsid w:val="00112D8D"/>
    <w:rsid w:val="00115E3F"/>
    <w:rsid w:val="00117625"/>
    <w:rsid w:val="00117946"/>
    <w:rsid w:val="0012032F"/>
    <w:rsid w:val="0012067A"/>
    <w:rsid w:val="00121A5D"/>
    <w:rsid w:val="00121FAA"/>
    <w:rsid w:val="0012264B"/>
    <w:rsid w:val="00122EE0"/>
    <w:rsid w:val="001234DF"/>
    <w:rsid w:val="00123FC4"/>
    <w:rsid w:val="0012587D"/>
    <w:rsid w:val="00126604"/>
    <w:rsid w:val="0012678D"/>
    <w:rsid w:val="00127229"/>
    <w:rsid w:val="0013125E"/>
    <w:rsid w:val="00131289"/>
    <w:rsid w:val="00131CEE"/>
    <w:rsid w:val="001321EB"/>
    <w:rsid w:val="001326C8"/>
    <w:rsid w:val="00132972"/>
    <w:rsid w:val="001347E9"/>
    <w:rsid w:val="00135AAA"/>
    <w:rsid w:val="00135B43"/>
    <w:rsid w:val="00135F7D"/>
    <w:rsid w:val="00136306"/>
    <w:rsid w:val="00136991"/>
    <w:rsid w:val="00136AAD"/>
    <w:rsid w:val="00136C9A"/>
    <w:rsid w:val="001370F1"/>
    <w:rsid w:val="0013798C"/>
    <w:rsid w:val="00140CB9"/>
    <w:rsid w:val="00141066"/>
    <w:rsid w:val="001419C9"/>
    <w:rsid w:val="00141A91"/>
    <w:rsid w:val="00141BB7"/>
    <w:rsid w:val="00141DB3"/>
    <w:rsid w:val="0014242C"/>
    <w:rsid w:val="001435DA"/>
    <w:rsid w:val="00143F53"/>
    <w:rsid w:val="00144079"/>
    <w:rsid w:val="001457DB"/>
    <w:rsid w:val="00145C5E"/>
    <w:rsid w:val="00145F41"/>
    <w:rsid w:val="0014622C"/>
    <w:rsid w:val="00146494"/>
    <w:rsid w:val="00146718"/>
    <w:rsid w:val="001475B0"/>
    <w:rsid w:val="0015044B"/>
    <w:rsid w:val="0015166E"/>
    <w:rsid w:val="00151A96"/>
    <w:rsid w:val="0015265F"/>
    <w:rsid w:val="001532D0"/>
    <w:rsid w:val="00153C88"/>
    <w:rsid w:val="00154135"/>
    <w:rsid w:val="00154FC9"/>
    <w:rsid w:val="00155485"/>
    <w:rsid w:val="001555E1"/>
    <w:rsid w:val="00155976"/>
    <w:rsid w:val="00155D4B"/>
    <w:rsid w:val="00155F09"/>
    <w:rsid w:val="00156298"/>
    <w:rsid w:val="001571F0"/>
    <w:rsid w:val="001576A8"/>
    <w:rsid w:val="0015782C"/>
    <w:rsid w:val="00157ABF"/>
    <w:rsid w:val="0016046B"/>
    <w:rsid w:val="00161214"/>
    <w:rsid w:val="001615BC"/>
    <w:rsid w:val="001615C6"/>
    <w:rsid w:val="00162654"/>
    <w:rsid w:val="00162B1D"/>
    <w:rsid w:val="00162FAC"/>
    <w:rsid w:val="00163DE8"/>
    <w:rsid w:val="0016400C"/>
    <w:rsid w:val="001643AA"/>
    <w:rsid w:val="00164867"/>
    <w:rsid w:val="00164B04"/>
    <w:rsid w:val="00164F1C"/>
    <w:rsid w:val="00165BA5"/>
    <w:rsid w:val="0016630D"/>
    <w:rsid w:val="0016712C"/>
    <w:rsid w:val="001673BF"/>
    <w:rsid w:val="00167A3A"/>
    <w:rsid w:val="00170960"/>
    <w:rsid w:val="00170CC8"/>
    <w:rsid w:val="001723BD"/>
    <w:rsid w:val="001727A9"/>
    <w:rsid w:val="00172C08"/>
    <w:rsid w:val="00173382"/>
    <w:rsid w:val="00173773"/>
    <w:rsid w:val="00173AF3"/>
    <w:rsid w:val="00173F77"/>
    <w:rsid w:val="00175358"/>
    <w:rsid w:val="0017550A"/>
    <w:rsid w:val="0017565B"/>
    <w:rsid w:val="00175BB5"/>
    <w:rsid w:val="00176159"/>
    <w:rsid w:val="00176408"/>
    <w:rsid w:val="001764F8"/>
    <w:rsid w:val="001767B3"/>
    <w:rsid w:val="0017683C"/>
    <w:rsid w:val="001772BB"/>
    <w:rsid w:val="0017749C"/>
    <w:rsid w:val="00177B99"/>
    <w:rsid w:val="00177E49"/>
    <w:rsid w:val="00180495"/>
    <w:rsid w:val="0018092B"/>
    <w:rsid w:val="001811D9"/>
    <w:rsid w:val="001814A5"/>
    <w:rsid w:val="001814F8"/>
    <w:rsid w:val="001816F5"/>
    <w:rsid w:val="00181C6D"/>
    <w:rsid w:val="001826A3"/>
    <w:rsid w:val="00182F3F"/>
    <w:rsid w:val="00182FE7"/>
    <w:rsid w:val="00183059"/>
    <w:rsid w:val="0018339F"/>
    <w:rsid w:val="001834E6"/>
    <w:rsid w:val="00183582"/>
    <w:rsid w:val="00183721"/>
    <w:rsid w:val="00184D60"/>
    <w:rsid w:val="00184DAE"/>
    <w:rsid w:val="00185031"/>
    <w:rsid w:val="00185705"/>
    <w:rsid w:val="0018594F"/>
    <w:rsid w:val="00187695"/>
    <w:rsid w:val="00187A85"/>
    <w:rsid w:val="00187A90"/>
    <w:rsid w:val="00187E07"/>
    <w:rsid w:val="0019114A"/>
    <w:rsid w:val="001926FF"/>
    <w:rsid w:val="00192EDF"/>
    <w:rsid w:val="001945F8"/>
    <w:rsid w:val="00194A8B"/>
    <w:rsid w:val="0019693E"/>
    <w:rsid w:val="00196FA8"/>
    <w:rsid w:val="001973E7"/>
    <w:rsid w:val="001974DD"/>
    <w:rsid w:val="00197D4A"/>
    <w:rsid w:val="001A03D9"/>
    <w:rsid w:val="001A0714"/>
    <w:rsid w:val="001A1FF8"/>
    <w:rsid w:val="001A2884"/>
    <w:rsid w:val="001A2F36"/>
    <w:rsid w:val="001A3367"/>
    <w:rsid w:val="001A3D48"/>
    <w:rsid w:val="001A4277"/>
    <w:rsid w:val="001A4583"/>
    <w:rsid w:val="001A4882"/>
    <w:rsid w:val="001A4FCC"/>
    <w:rsid w:val="001A53A9"/>
    <w:rsid w:val="001A57BB"/>
    <w:rsid w:val="001A5A93"/>
    <w:rsid w:val="001A5B15"/>
    <w:rsid w:val="001A5C16"/>
    <w:rsid w:val="001A5FFC"/>
    <w:rsid w:val="001A6614"/>
    <w:rsid w:val="001A70A5"/>
    <w:rsid w:val="001A7224"/>
    <w:rsid w:val="001A7C34"/>
    <w:rsid w:val="001B03CE"/>
    <w:rsid w:val="001B0595"/>
    <w:rsid w:val="001B0809"/>
    <w:rsid w:val="001B0F65"/>
    <w:rsid w:val="001B22AE"/>
    <w:rsid w:val="001B272A"/>
    <w:rsid w:val="001B3E42"/>
    <w:rsid w:val="001B4174"/>
    <w:rsid w:val="001B46CF"/>
    <w:rsid w:val="001B470A"/>
    <w:rsid w:val="001B4997"/>
    <w:rsid w:val="001B4B4A"/>
    <w:rsid w:val="001B5335"/>
    <w:rsid w:val="001B53C7"/>
    <w:rsid w:val="001B59CC"/>
    <w:rsid w:val="001B6687"/>
    <w:rsid w:val="001B6D23"/>
    <w:rsid w:val="001B7218"/>
    <w:rsid w:val="001B7D17"/>
    <w:rsid w:val="001C0314"/>
    <w:rsid w:val="001C0387"/>
    <w:rsid w:val="001C0522"/>
    <w:rsid w:val="001C09A7"/>
    <w:rsid w:val="001C0AC5"/>
    <w:rsid w:val="001C0DC6"/>
    <w:rsid w:val="001C1662"/>
    <w:rsid w:val="001C1894"/>
    <w:rsid w:val="001C207C"/>
    <w:rsid w:val="001C2508"/>
    <w:rsid w:val="001C32ED"/>
    <w:rsid w:val="001C3762"/>
    <w:rsid w:val="001C3D4C"/>
    <w:rsid w:val="001C4929"/>
    <w:rsid w:val="001C5921"/>
    <w:rsid w:val="001C649E"/>
    <w:rsid w:val="001C69ED"/>
    <w:rsid w:val="001D07BD"/>
    <w:rsid w:val="001D0810"/>
    <w:rsid w:val="001D0A57"/>
    <w:rsid w:val="001D0D22"/>
    <w:rsid w:val="001D0D27"/>
    <w:rsid w:val="001D1DA3"/>
    <w:rsid w:val="001D20AC"/>
    <w:rsid w:val="001D3312"/>
    <w:rsid w:val="001D3CBB"/>
    <w:rsid w:val="001D43B1"/>
    <w:rsid w:val="001D49C1"/>
    <w:rsid w:val="001D52FC"/>
    <w:rsid w:val="001D580C"/>
    <w:rsid w:val="001D5C1F"/>
    <w:rsid w:val="001D5DCB"/>
    <w:rsid w:val="001D6004"/>
    <w:rsid w:val="001D6355"/>
    <w:rsid w:val="001D64D6"/>
    <w:rsid w:val="001D68AC"/>
    <w:rsid w:val="001D697A"/>
    <w:rsid w:val="001D7310"/>
    <w:rsid w:val="001D7744"/>
    <w:rsid w:val="001D7998"/>
    <w:rsid w:val="001D7F3C"/>
    <w:rsid w:val="001E039F"/>
    <w:rsid w:val="001E0C0D"/>
    <w:rsid w:val="001E0C73"/>
    <w:rsid w:val="001E1ADD"/>
    <w:rsid w:val="001E1D6D"/>
    <w:rsid w:val="001E1DA7"/>
    <w:rsid w:val="001E2839"/>
    <w:rsid w:val="001E298E"/>
    <w:rsid w:val="001E2B2C"/>
    <w:rsid w:val="001E3DEA"/>
    <w:rsid w:val="001E402B"/>
    <w:rsid w:val="001E4A62"/>
    <w:rsid w:val="001E53F5"/>
    <w:rsid w:val="001E5750"/>
    <w:rsid w:val="001E5C16"/>
    <w:rsid w:val="001E5FD3"/>
    <w:rsid w:val="001E6537"/>
    <w:rsid w:val="001E7464"/>
    <w:rsid w:val="001E74A2"/>
    <w:rsid w:val="001E7601"/>
    <w:rsid w:val="001F0F92"/>
    <w:rsid w:val="001F1728"/>
    <w:rsid w:val="001F1AA4"/>
    <w:rsid w:val="001F1AD2"/>
    <w:rsid w:val="001F28E4"/>
    <w:rsid w:val="001F2D4F"/>
    <w:rsid w:val="001F3021"/>
    <w:rsid w:val="001F3430"/>
    <w:rsid w:val="001F3D7E"/>
    <w:rsid w:val="001F42CF"/>
    <w:rsid w:val="001F5AFB"/>
    <w:rsid w:val="001F7117"/>
    <w:rsid w:val="001F7499"/>
    <w:rsid w:val="001F7810"/>
    <w:rsid w:val="0020051E"/>
    <w:rsid w:val="00200CB2"/>
    <w:rsid w:val="00200E21"/>
    <w:rsid w:val="00200E6A"/>
    <w:rsid w:val="002026A1"/>
    <w:rsid w:val="00202789"/>
    <w:rsid w:val="00202BB2"/>
    <w:rsid w:val="00203228"/>
    <w:rsid w:val="00203344"/>
    <w:rsid w:val="002039D4"/>
    <w:rsid w:val="00203EAA"/>
    <w:rsid w:val="002048FC"/>
    <w:rsid w:val="0020497D"/>
    <w:rsid w:val="00204E3A"/>
    <w:rsid w:val="00205AF3"/>
    <w:rsid w:val="00206108"/>
    <w:rsid w:val="00207382"/>
    <w:rsid w:val="002077FF"/>
    <w:rsid w:val="002109CA"/>
    <w:rsid w:val="00211168"/>
    <w:rsid w:val="002115C5"/>
    <w:rsid w:val="00212B3A"/>
    <w:rsid w:val="00212CE1"/>
    <w:rsid w:val="0021379B"/>
    <w:rsid w:val="00213A52"/>
    <w:rsid w:val="00214C62"/>
    <w:rsid w:val="00215519"/>
    <w:rsid w:val="002164AA"/>
    <w:rsid w:val="00216A11"/>
    <w:rsid w:val="00217045"/>
    <w:rsid w:val="0021712C"/>
    <w:rsid w:val="002177C8"/>
    <w:rsid w:val="002179EB"/>
    <w:rsid w:val="00220091"/>
    <w:rsid w:val="0022063D"/>
    <w:rsid w:val="00220F89"/>
    <w:rsid w:val="00222630"/>
    <w:rsid w:val="00222D74"/>
    <w:rsid w:val="00223B23"/>
    <w:rsid w:val="0022436C"/>
    <w:rsid w:val="002244A8"/>
    <w:rsid w:val="0022474E"/>
    <w:rsid w:val="0022478F"/>
    <w:rsid w:val="0022581B"/>
    <w:rsid w:val="00226689"/>
    <w:rsid w:val="00226D12"/>
    <w:rsid w:val="00226EDE"/>
    <w:rsid w:val="00226EF9"/>
    <w:rsid w:val="002271EB"/>
    <w:rsid w:val="00227360"/>
    <w:rsid w:val="00227614"/>
    <w:rsid w:val="002277EB"/>
    <w:rsid w:val="002279FA"/>
    <w:rsid w:val="0023059A"/>
    <w:rsid w:val="00230C0C"/>
    <w:rsid w:val="00230DCB"/>
    <w:rsid w:val="0023127A"/>
    <w:rsid w:val="0023185F"/>
    <w:rsid w:val="00231C48"/>
    <w:rsid w:val="00231DE2"/>
    <w:rsid w:val="002320D8"/>
    <w:rsid w:val="0023242B"/>
    <w:rsid w:val="00232471"/>
    <w:rsid w:val="0023251F"/>
    <w:rsid w:val="0023277F"/>
    <w:rsid w:val="00232D76"/>
    <w:rsid w:val="002331DF"/>
    <w:rsid w:val="002339F1"/>
    <w:rsid w:val="00234CAF"/>
    <w:rsid w:val="00235978"/>
    <w:rsid w:val="00236A91"/>
    <w:rsid w:val="00237084"/>
    <w:rsid w:val="00237713"/>
    <w:rsid w:val="00237D51"/>
    <w:rsid w:val="00237EBD"/>
    <w:rsid w:val="00237FCC"/>
    <w:rsid w:val="00241DD1"/>
    <w:rsid w:val="0024295D"/>
    <w:rsid w:val="00242A43"/>
    <w:rsid w:val="00242EC3"/>
    <w:rsid w:val="00243756"/>
    <w:rsid w:val="0024425C"/>
    <w:rsid w:val="002449FF"/>
    <w:rsid w:val="00244EAB"/>
    <w:rsid w:val="002452D5"/>
    <w:rsid w:val="002457F5"/>
    <w:rsid w:val="00245DE8"/>
    <w:rsid w:val="00247335"/>
    <w:rsid w:val="00247853"/>
    <w:rsid w:val="00250211"/>
    <w:rsid w:val="00250472"/>
    <w:rsid w:val="002510B9"/>
    <w:rsid w:val="002511E1"/>
    <w:rsid w:val="0025129A"/>
    <w:rsid w:val="0025151F"/>
    <w:rsid w:val="00251AD1"/>
    <w:rsid w:val="00251AE4"/>
    <w:rsid w:val="002525A4"/>
    <w:rsid w:val="00252886"/>
    <w:rsid w:val="00252B67"/>
    <w:rsid w:val="00253ABF"/>
    <w:rsid w:val="00253BF4"/>
    <w:rsid w:val="00254DE1"/>
    <w:rsid w:val="00257381"/>
    <w:rsid w:val="00257668"/>
    <w:rsid w:val="00257FCB"/>
    <w:rsid w:val="002600C1"/>
    <w:rsid w:val="002601DD"/>
    <w:rsid w:val="00260E1F"/>
    <w:rsid w:val="00260F4C"/>
    <w:rsid w:val="00261094"/>
    <w:rsid w:val="00261367"/>
    <w:rsid w:val="0026165A"/>
    <w:rsid w:val="002619D5"/>
    <w:rsid w:val="00262CC6"/>
    <w:rsid w:val="00263636"/>
    <w:rsid w:val="00263FAC"/>
    <w:rsid w:val="002644E9"/>
    <w:rsid w:val="0026459B"/>
    <w:rsid w:val="00264C88"/>
    <w:rsid w:val="00265195"/>
    <w:rsid w:val="00266634"/>
    <w:rsid w:val="00266773"/>
    <w:rsid w:val="00266817"/>
    <w:rsid w:val="00266936"/>
    <w:rsid w:val="00270989"/>
    <w:rsid w:val="002712A9"/>
    <w:rsid w:val="00271B09"/>
    <w:rsid w:val="00272081"/>
    <w:rsid w:val="0027256C"/>
    <w:rsid w:val="002727A5"/>
    <w:rsid w:val="00272D85"/>
    <w:rsid w:val="002737CF"/>
    <w:rsid w:val="00273B03"/>
    <w:rsid w:val="00274E1B"/>
    <w:rsid w:val="002750BE"/>
    <w:rsid w:val="00275C53"/>
    <w:rsid w:val="002804B5"/>
    <w:rsid w:val="00280B71"/>
    <w:rsid w:val="00280DF0"/>
    <w:rsid w:val="002813D6"/>
    <w:rsid w:val="00283160"/>
    <w:rsid w:val="0028333A"/>
    <w:rsid w:val="002835E3"/>
    <w:rsid w:val="0028365C"/>
    <w:rsid w:val="00283E05"/>
    <w:rsid w:val="00285836"/>
    <w:rsid w:val="002859F7"/>
    <w:rsid w:val="00285A31"/>
    <w:rsid w:val="00285B79"/>
    <w:rsid w:val="00285E7D"/>
    <w:rsid w:val="00285F28"/>
    <w:rsid w:val="002863D8"/>
    <w:rsid w:val="00286EEC"/>
    <w:rsid w:val="00287081"/>
    <w:rsid w:val="00287C7E"/>
    <w:rsid w:val="00290027"/>
    <w:rsid w:val="002904DA"/>
    <w:rsid w:val="00290A8C"/>
    <w:rsid w:val="00291C73"/>
    <w:rsid w:val="00292131"/>
    <w:rsid w:val="002927D4"/>
    <w:rsid w:val="00292E0C"/>
    <w:rsid w:val="002933C4"/>
    <w:rsid w:val="002937C6"/>
    <w:rsid w:val="00293F01"/>
    <w:rsid w:val="00295441"/>
    <w:rsid w:val="002956DC"/>
    <w:rsid w:val="00295B62"/>
    <w:rsid w:val="0029702E"/>
    <w:rsid w:val="00297172"/>
    <w:rsid w:val="00297408"/>
    <w:rsid w:val="002974F8"/>
    <w:rsid w:val="002A0B05"/>
    <w:rsid w:val="002A3250"/>
    <w:rsid w:val="002A377E"/>
    <w:rsid w:val="002A418E"/>
    <w:rsid w:val="002A4C37"/>
    <w:rsid w:val="002A5002"/>
    <w:rsid w:val="002A5F2B"/>
    <w:rsid w:val="002A6DB5"/>
    <w:rsid w:val="002A6F7E"/>
    <w:rsid w:val="002A7153"/>
    <w:rsid w:val="002A7A22"/>
    <w:rsid w:val="002B074C"/>
    <w:rsid w:val="002B089A"/>
    <w:rsid w:val="002B1069"/>
    <w:rsid w:val="002B108D"/>
    <w:rsid w:val="002B13D3"/>
    <w:rsid w:val="002B1C8A"/>
    <w:rsid w:val="002B252D"/>
    <w:rsid w:val="002B267F"/>
    <w:rsid w:val="002B2965"/>
    <w:rsid w:val="002B2B3C"/>
    <w:rsid w:val="002B358D"/>
    <w:rsid w:val="002B39AE"/>
    <w:rsid w:val="002B3E2D"/>
    <w:rsid w:val="002B4423"/>
    <w:rsid w:val="002B4C63"/>
    <w:rsid w:val="002B590E"/>
    <w:rsid w:val="002B5C99"/>
    <w:rsid w:val="002B6299"/>
    <w:rsid w:val="002B6CF5"/>
    <w:rsid w:val="002C0CD0"/>
    <w:rsid w:val="002C0E21"/>
    <w:rsid w:val="002C1621"/>
    <w:rsid w:val="002C1D7F"/>
    <w:rsid w:val="002C251B"/>
    <w:rsid w:val="002C2809"/>
    <w:rsid w:val="002C328B"/>
    <w:rsid w:val="002C408F"/>
    <w:rsid w:val="002C5879"/>
    <w:rsid w:val="002C63A8"/>
    <w:rsid w:val="002C6598"/>
    <w:rsid w:val="002C6C85"/>
    <w:rsid w:val="002C727B"/>
    <w:rsid w:val="002C76D8"/>
    <w:rsid w:val="002C7DD4"/>
    <w:rsid w:val="002D0395"/>
    <w:rsid w:val="002D0997"/>
    <w:rsid w:val="002D0A7E"/>
    <w:rsid w:val="002D0C21"/>
    <w:rsid w:val="002D0CED"/>
    <w:rsid w:val="002D0EA6"/>
    <w:rsid w:val="002D1265"/>
    <w:rsid w:val="002D1E1D"/>
    <w:rsid w:val="002D28C1"/>
    <w:rsid w:val="002D2EFC"/>
    <w:rsid w:val="002D31FC"/>
    <w:rsid w:val="002D3F7A"/>
    <w:rsid w:val="002D4720"/>
    <w:rsid w:val="002D49B7"/>
    <w:rsid w:val="002D519C"/>
    <w:rsid w:val="002D7140"/>
    <w:rsid w:val="002D717C"/>
    <w:rsid w:val="002D7671"/>
    <w:rsid w:val="002D7AC6"/>
    <w:rsid w:val="002D7E8A"/>
    <w:rsid w:val="002E04DB"/>
    <w:rsid w:val="002E090E"/>
    <w:rsid w:val="002E0B67"/>
    <w:rsid w:val="002E1DAE"/>
    <w:rsid w:val="002E21C8"/>
    <w:rsid w:val="002E2543"/>
    <w:rsid w:val="002E2C13"/>
    <w:rsid w:val="002E397A"/>
    <w:rsid w:val="002E3B0E"/>
    <w:rsid w:val="002E4512"/>
    <w:rsid w:val="002E4836"/>
    <w:rsid w:val="002E55AF"/>
    <w:rsid w:val="002E56A4"/>
    <w:rsid w:val="002E67CF"/>
    <w:rsid w:val="002E6C11"/>
    <w:rsid w:val="002E7DE6"/>
    <w:rsid w:val="002F044D"/>
    <w:rsid w:val="002F09D6"/>
    <w:rsid w:val="002F0B68"/>
    <w:rsid w:val="002F11A5"/>
    <w:rsid w:val="002F1B06"/>
    <w:rsid w:val="002F1B7B"/>
    <w:rsid w:val="002F1E4F"/>
    <w:rsid w:val="002F2C9E"/>
    <w:rsid w:val="002F2F82"/>
    <w:rsid w:val="002F365F"/>
    <w:rsid w:val="002F48CA"/>
    <w:rsid w:val="002F4DFB"/>
    <w:rsid w:val="002F58F5"/>
    <w:rsid w:val="002F683C"/>
    <w:rsid w:val="002F6D2D"/>
    <w:rsid w:val="002F7274"/>
    <w:rsid w:val="002F7B32"/>
    <w:rsid w:val="002F7F87"/>
    <w:rsid w:val="00300AA7"/>
    <w:rsid w:val="00300DAD"/>
    <w:rsid w:val="00300EAF"/>
    <w:rsid w:val="00300EDE"/>
    <w:rsid w:val="00301675"/>
    <w:rsid w:val="00301D31"/>
    <w:rsid w:val="00302060"/>
    <w:rsid w:val="00302419"/>
    <w:rsid w:val="00302784"/>
    <w:rsid w:val="003032D1"/>
    <w:rsid w:val="0030374F"/>
    <w:rsid w:val="00304A22"/>
    <w:rsid w:val="003053D8"/>
    <w:rsid w:val="00305845"/>
    <w:rsid w:val="00305B6C"/>
    <w:rsid w:val="0030600E"/>
    <w:rsid w:val="00306179"/>
    <w:rsid w:val="00306F71"/>
    <w:rsid w:val="003071B7"/>
    <w:rsid w:val="00307435"/>
    <w:rsid w:val="00307722"/>
    <w:rsid w:val="00310442"/>
    <w:rsid w:val="00310EBF"/>
    <w:rsid w:val="003110E4"/>
    <w:rsid w:val="00311C53"/>
    <w:rsid w:val="0031347C"/>
    <w:rsid w:val="00313964"/>
    <w:rsid w:val="00313FB1"/>
    <w:rsid w:val="00314505"/>
    <w:rsid w:val="00314651"/>
    <w:rsid w:val="00315E70"/>
    <w:rsid w:val="00315E9D"/>
    <w:rsid w:val="003164B3"/>
    <w:rsid w:val="00316951"/>
    <w:rsid w:val="00316EEF"/>
    <w:rsid w:val="00317769"/>
    <w:rsid w:val="00317B1E"/>
    <w:rsid w:val="003200A1"/>
    <w:rsid w:val="003203F6"/>
    <w:rsid w:val="003207AC"/>
    <w:rsid w:val="00320C42"/>
    <w:rsid w:val="00320D06"/>
    <w:rsid w:val="00320EB2"/>
    <w:rsid w:val="003210B6"/>
    <w:rsid w:val="0032143C"/>
    <w:rsid w:val="003217E2"/>
    <w:rsid w:val="0032180F"/>
    <w:rsid w:val="003226DD"/>
    <w:rsid w:val="00324CB9"/>
    <w:rsid w:val="0032508B"/>
    <w:rsid w:val="00325713"/>
    <w:rsid w:val="00325F1A"/>
    <w:rsid w:val="00326122"/>
    <w:rsid w:val="00326327"/>
    <w:rsid w:val="003265D9"/>
    <w:rsid w:val="003267D5"/>
    <w:rsid w:val="00326863"/>
    <w:rsid w:val="00326927"/>
    <w:rsid w:val="00326E39"/>
    <w:rsid w:val="0032704A"/>
    <w:rsid w:val="00327C7A"/>
    <w:rsid w:val="00330151"/>
    <w:rsid w:val="00330F4C"/>
    <w:rsid w:val="00331FB3"/>
    <w:rsid w:val="00332429"/>
    <w:rsid w:val="003325B9"/>
    <w:rsid w:val="003327BA"/>
    <w:rsid w:val="0033297F"/>
    <w:rsid w:val="00333676"/>
    <w:rsid w:val="00333F67"/>
    <w:rsid w:val="0033436F"/>
    <w:rsid w:val="00334853"/>
    <w:rsid w:val="0033578B"/>
    <w:rsid w:val="00336616"/>
    <w:rsid w:val="00336FCA"/>
    <w:rsid w:val="00337B20"/>
    <w:rsid w:val="00337D23"/>
    <w:rsid w:val="00337FCB"/>
    <w:rsid w:val="00341039"/>
    <w:rsid w:val="00343F99"/>
    <w:rsid w:val="00344B7E"/>
    <w:rsid w:val="00344D21"/>
    <w:rsid w:val="00344F6B"/>
    <w:rsid w:val="0034520D"/>
    <w:rsid w:val="00345419"/>
    <w:rsid w:val="003456CB"/>
    <w:rsid w:val="0034571B"/>
    <w:rsid w:val="00345866"/>
    <w:rsid w:val="00345EBD"/>
    <w:rsid w:val="003464F4"/>
    <w:rsid w:val="003467A4"/>
    <w:rsid w:val="00346EA6"/>
    <w:rsid w:val="00347B22"/>
    <w:rsid w:val="00347C4B"/>
    <w:rsid w:val="00347DE7"/>
    <w:rsid w:val="00350340"/>
    <w:rsid w:val="0035065D"/>
    <w:rsid w:val="0035080C"/>
    <w:rsid w:val="003508AB"/>
    <w:rsid w:val="00350F1F"/>
    <w:rsid w:val="00351310"/>
    <w:rsid w:val="00352BE8"/>
    <w:rsid w:val="00352C84"/>
    <w:rsid w:val="00353534"/>
    <w:rsid w:val="00354855"/>
    <w:rsid w:val="00354897"/>
    <w:rsid w:val="00354A23"/>
    <w:rsid w:val="00354A84"/>
    <w:rsid w:val="0035594E"/>
    <w:rsid w:val="0035604F"/>
    <w:rsid w:val="00356BE6"/>
    <w:rsid w:val="00356C3E"/>
    <w:rsid w:val="00356EA2"/>
    <w:rsid w:val="00356F7C"/>
    <w:rsid w:val="00357434"/>
    <w:rsid w:val="00360A1C"/>
    <w:rsid w:val="00360A97"/>
    <w:rsid w:val="00360EE5"/>
    <w:rsid w:val="003621D7"/>
    <w:rsid w:val="00362BB4"/>
    <w:rsid w:val="0036319D"/>
    <w:rsid w:val="00363270"/>
    <w:rsid w:val="0036342B"/>
    <w:rsid w:val="00363448"/>
    <w:rsid w:val="00364139"/>
    <w:rsid w:val="00364443"/>
    <w:rsid w:val="003647A5"/>
    <w:rsid w:val="00364D61"/>
    <w:rsid w:val="003656B4"/>
    <w:rsid w:val="003659E9"/>
    <w:rsid w:val="00365C53"/>
    <w:rsid w:val="00365E45"/>
    <w:rsid w:val="003669CA"/>
    <w:rsid w:val="00366F1E"/>
    <w:rsid w:val="003675A4"/>
    <w:rsid w:val="003677C2"/>
    <w:rsid w:val="00367B63"/>
    <w:rsid w:val="00370168"/>
    <w:rsid w:val="0037056F"/>
    <w:rsid w:val="003706F6"/>
    <w:rsid w:val="0037094F"/>
    <w:rsid w:val="00370AD4"/>
    <w:rsid w:val="00371B97"/>
    <w:rsid w:val="00371FF5"/>
    <w:rsid w:val="00372840"/>
    <w:rsid w:val="00372C95"/>
    <w:rsid w:val="003736E9"/>
    <w:rsid w:val="00373D82"/>
    <w:rsid w:val="00374DF7"/>
    <w:rsid w:val="00375E4F"/>
    <w:rsid w:val="00376414"/>
    <w:rsid w:val="003766FB"/>
    <w:rsid w:val="003776A9"/>
    <w:rsid w:val="00377930"/>
    <w:rsid w:val="00377AC8"/>
    <w:rsid w:val="00377F04"/>
    <w:rsid w:val="003803D9"/>
    <w:rsid w:val="0038130F"/>
    <w:rsid w:val="0038137A"/>
    <w:rsid w:val="00382E24"/>
    <w:rsid w:val="00383A3E"/>
    <w:rsid w:val="00384990"/>
    <w:rsid w:val="00385DDE"/>
    <w:rsid w:val="003900E6"/>
    <w:rsid w:val="00390A4E"/>
    <w:rsid w:val="0039172C"/>
    <w:rsid w:val="003939F5"/>
    <w:rsid w:val="00393C3C"/>
    <w:rsid w:val="00393FA2"/>
    <w:rsid w:val="003943F2"/>
    <w:rsid w:val="00395133"/>
    <w:rsid w:val="00395BB8"/>
    <w:rsid w:val="00395F4F"/>
    <w:rsid w:val="003960E9"/>
    <w:rsid w:val="00396D45"/>
    <w:rsid w:val="00397844"/>
    <w:rsid w:val="003A0067"/>
    <w:rsid w:val="003A059E"/>
    <w:rsid w:val="003A142D"/>
    <w:rsid w:val="003A181E"/>
    <w:rsid w:val="003A1C68"/>
    <w:rsid w:val="003A2BCB"/>
    <w:rsid w:val="003A2E37"/>
    <w:rsid w:val="003A4049"/>
    <w:rsid w:val="003A4867"/>
    <w:rsid w:val="003A4E18"/>
    <w:rsid w:val="003A53B1"/>
    <w:rsid w:val="003A5B45"/>
    <w:rsid w:val="003A5B8E"/>
    <w:rsid w:val="003A6033"/>
    <w:rsid w:val="003A6165"/>
    <w:rsid w:val="003A65F1"/>
    <w:rsid w:val="003A6618"/>
    <w:rsid w:val="003A6D94"/>
    <w:rsid w:val="003A6EBD"/>
    <w:rsid w:val="003A72B7"/>
    <w:rsid w:val="003A7A3A"/>
    <w:rsid w:val="003A7D37"/>
    <w:rsid w:val="003B0218"/>
    <w:rsid w:val="003B02A8"/>
    <w:rsid w:val="003B0A39"/>
    <w:rsid w:val="003B1F82"/>
    <w:rsid w:val="003B1FBE"/>
    <w:rsid w:val="003B2919"/>
    <w:rsid w:val="003B2CC3"/>
    <w:rsid w:val="003B2D60"/>
    <w:rsid w:val="003B2F8E"/>
    <w:rsid w:val="003B3289"/>
    <w:rsid w:val="003B340C"/>
    <w:rsid w:val="003B363C"/>
    <w:rsid w:val="003B3BB4"/>
    <w:rsid w:val="003B3C46"/>
    <w:rsid w:val="003B3F6D"/>
    <w:rsid w:val="003B5CFD"/>
    <w:rsid w:val="003B5E7C"/>
    <w:rsid w:val="003B63BB"/>
    <w:rsid w:val="003B689C"/>
    <w:rsid w:val="003B6997"/>
    <w:rsid w:val="003B6B3E"/>
    <w:rsid w:val="003B6CBB"/>
    <w:rsid w:val="003B7AD6"/>
    <w:rsid w:val="003C04B2"/>
    <w:rsid w:val="003C1463"/>
    <w:rsid w:val="003C2D9D"/>
    <w:rsid w:val="003C2E10"/>
    <w:rsid w:val="003C3044"/>
    <w:rsid w:val="003C49BE"/>
    <w:rsid w:val="003C4A3D"/>
    <w:rsid w:val="003C4F34"/>
    <w:rsid w:val="003C613F"/>
    <w:rsid w:val="003C6767"/>
    <w:rsid w:val="003C68DF"/>
    <w:rsid w:val="003C69AF"/>
    <w:rsid w:val="003C7534"/>
    <w:rsid w:val="003C7942"/>
    <w:rsid w:val="003C7A4F"/>
    <w:rsid w:val="003C7C56"/>
    <w:rsid w:val="003C7DE3"/>
    <w:rsid w:val="003D00AB"/>
    <w:rsid w:val="003D0940"/>
    <w:rsid w:val="003D0B95"/>
    <w:rsid w:val="003D1A50"/>
    <w:rsid w:val="003D20A1"/>
    <w:rsid w:val="003D233E"/>
    <w:rsid w:val="003D243B"/>
    <w:rsid w:val="003D2449"/>
    <w:rsid w:val="003D3604"/>
    <w:rsid w:val="003D3F2A"/>
    <w:rsid w:val="003D482F"/>
    <w:rsid w:val="003D4B91"/>
    <w:rsid w:val="003D5588"/>
    <w:rsid w:val="003D5810"/>
    <w:rsid w:val="003D5A87"/>
    <w:rsid w:val="003D5C50"/>
    <w:rsid w:val="003D6525"/>
    <w:rsid w:val="003D6939"/>
    <w:rsid w:val="003D7D02"/>
    <w:rsid w:val="003E0604"/>
    <w:rsid w:val="003E08C1"/>
    <w:rsid w:val="003E091B"/>
    <w:rsid w:val="003E104B"/>
    <w:rsid w:val="003E10FD"/>
    <w:rsid w:val="003E19DC"/>
    <w:rsid w:val="003E1F8C"/>
    <w:rsid w:val="003E2065"/>
    <w:rsid w:val="003E21A9"/>
    <w:rsid w:val="003E220A"/>
    <w:rsid w:val="003E2596"/>
    <w:rsid w:val="003E3510"/>
    <w:rsid w:val="003E380C"/>
    <w:rsid w:val="003E3B6C"/>
    <w:rsid w:val="003E4584"/>
    <w:rsid w:val="003E4869"/>
    <w:rsid w:val="003E4D9F"/>
    <w:rsid w:val="003E5D39"/>
    <w:rsid w:val="003E5F27"/>
    <w:rsid w:val="003E6307"/>
    <w:rsid w:val="003E6605"/>
    <w:rsid w:val="003E6A9E"/>
    <w:rsid w:val="003E74D3"/>
    <w:rsid w:val="003E7C97"/>
    <w:rsid w:val="003F0E40"/>
    <w:rsid w:val="003F0F4E"/>
    <w:rsid w:val="003F1850"/>
    <w:rsid w:val="003F1D27"/>
    <w:rsid w:val="003F1F15"/>
    <w:rsid w:val="003F2889"/>
    <w:rsid w:val="003F2F47"/>
    <w:rsid w:val="003F392F"/>
    <w:rsid w:val="003F4344"/>
    <w:rsid w:val="003F48DD"/>
    <w:rsid w:val="003F4F08"/>
    <w:rsid w:val="003F4F6C"/>
    <w:rsid w:val="003F59FF"/>
    <w:rsid w:val="003F5BAF"/>
    <w:rsid w:val="003F5D83"/>
    <w:rsid w:val="003F5E36"/>
    <w:rsid w:val="003F72DC"/>
    <w:rsid w:val="003F7674"/>
    <w:rsid w:val="003F7718"/>
    <w:rsid w:val="003F7CF5"/>
    <w:rsid w:val="0040093F"/>
    <w:rsid w:val="00401302"/>
    <w:rsid w:val="00401AD1"/>
    <w:rsid w:val="00401DF3"/>
    <w:rsid w:val="004021AC"/>
    <w:rsid w:val="00402BF6"/>
    <w:rsid w:val="00403165"/>
    <w:rsid w:val="004032CB"/>
    <w:rsid w:val="004035A9"/>
    <w:rsid w:val="00403760"/>
    <w:rsid w:val="00403DDF"/>
    <w:rsid w:val="00403EA4"/>
    <w:rsid w:val="00404250"/>
    <w:rsid w:val="00404309"/>
    <w:rsid w:val="004045ED"/>
    <w:rsid w:val="00404B27"/>
    <w:rsid w:val="00405050"/>
    <w:rsid w:val="00405B8F"/>
    <w:rsid w:val="00406359"/>
    <w:rsid w:val="004068D6"/>
    <w:rsid w:val="004069DE"/>
    <w:rsid w:val="00406A0E"/>
    <w:rsid w:val="004073EF"/>
    <w:rsid w:val="00407A62"/>
    <w:rsid w:val="00410863"/>
    <w:rsid w:val="004111EF"/>
    <w:rsid w:val="00412198"/>
    <w:rsid w:val="0041220F"/>
    <w:rsid w:val="00412578"/>
    <w:rsid w:val="00413B85"/>
    <w:rsid w:val="0041408C"/>
    <w:rsid w:val="00414790"/>
    <w:rsid w:val="00415360"/>
    <w:rsid w:val="0041666B"/>
    <w:rsid w:val="00417157"/>
    <w:rsid w:val="00417689"/>
    <w:rsid w:val="0041793F"/>
    <w:rsid w:val="0041797F"/>
    <w:rsid w:val="00417A4B"/>
    <w:rsid w:val="00420052"/>
    <w:rsid w:val="0042009A"/>
    <w:rsid w:val="00420234"/>
    <w:rsid w:val="004203F9"/>
    <w:rsid w:val="00420829"/>
    <w:rsid w:val="00420EEC"/>
    <w:rsid w:val="004217ED"/>
    <w:rsid w:val="004219C7"/>
    <w:rsid w:val="00421C67"/>
    <w:rsid w:val="00421DB3"/>
    <w:rsid w:val="00421E6F"/>
    <w:rsid w:val="00422699"/>
    <w:rsid w:val="00422C0D"/>
    <w:rsid w:val="00422C47"/>
    <w:rsid w:val="00423698"/>
    <w:rsid w:val="00423C53"/>
    <w:rsid w:val="004242EB"/>
    <w:rsid w:val="004246E3"/>
    <w:rsid w:val="00424E3C"/>
    <w:rsid w:val="00425496"/>
    <w:rsid w:val="0042554D"/>
    <w:rsid w:val="00425D3E"/>
    <w:rsid w:val="00426625"/>
    <w:rsid w:val="00426628"/>
    <w:rsid w:val="0042711D"/>
    <w:rsid w:val="004306C9"/>
    <w:rsid w:val="00430D2A"/>
    <w:rsid w:val="004314C3"/>
    <w:rsid w:val="004318AE"/>
    <w:rsid w:val="00431AD4"/>
    <w:rsid w:val="00431C8C"/>
    <w:rsid w:val="0043205C"/>
    <w:rsid w:val="004320B3"/>
    <w:rsid w:val="00432E9C"/>
    <w:rsid w:val="004343D1"/>
    <w:rsid w:val="00436075"/>
    <w:rsid w:val="00436338"/>
    <w:rsid w:val="00436E9F"/>
    <w:rsid w:val="00440335"/>
    <w:rsid w:val="00440449"/>
    <w:rsid w:val="004411E5"/>
    <w:rsid w:val="00441356"/>
    <w:rsid w:val="00441617"/>
    <w:rsid w:val="004421BC"/>
    <w:rsid w:val="004435E4"/>
    <w:rsid w:val="00443B00"/>
    <w:rsid w:val="00444495"/>
    <w:rsid w:val="00444EC0"/>
    <w:rsid w:val="004451F6"/>
    <w:rsid w:val="0044555B"/>
    <w:rsid w:val="004459DE"/>
    <w:rsid w:val="00445D01"/>
    <w:rsid w:val="004460CE"/>
    <w:rsid w:val="00446247"/>
    <w:rsid w:val="00446AAC"/>
    <w:rsid w:val="00446C2F"/>
    <w:rsid w:val="00446D84"/>
    <w:rsid w:val="00447803"/>
    <w:rsid w:val="00450272"/>
    <w:rsid w:val="0045129F"/>
    <w:rsid w:val="004513D0"/>
    <w:rsid w:val="0045169E"/>
    <w:rsid w:val="004516B6"/>
    <w:rsid w:val="004517C8"/>
    <w:rsid w:val="00451EBA"/>
    <w:rsid w:val="0045238B"/>
    <w:rsid w:val="00452613"/>
    <w:rsid w:val="004530DB"/>
    <w:rsid w:val="0045352B"/>
    <w:rsid w:val="00453DD3"/>
    <w:rsid w:val="004542CF"/>
    <w:rsid w:val="00454867"/>
    <w:rsid w:val="00454B15"/>
    <w:rsid w:val="00455452"/>
    <w:rsid w:val="00455704"/>
    <w:rsid w:val="00455740"/>
    <w:rsid w:val="00455BC7"/>
    <w:rsid w:val="00455D76"/>
    <w:rsid w:val="004561FC"/>
    <w:rsid w:val="0045650C"/>
    <w:rsid w:val="004576B2"/>
    <w:rsid w:val="00457739"/>
    <w:rsid w:val="004579F4"/>
    <w:rsid w:val="00457CD1"/>
    <w:rsid w:val="0046014A"/>
    <w:rsid w:val="00460968"/>
    <w:rsid w:val="00460CE6"/>
    <w:rsid w:val="00461329"/>
    <w:rsid w:val="0046175A"/>
    <w:rsid w:val="0046176E"/>
    <w:rsid w:val="00462974"/>
    <w:rsid w:val="00464102"/>
    <w:rsid w:val="0046466C"/>
    <w:rsid w:val="00464716"/>
    <w:rsid w:val="0046511D"/>
    <w:rsid w:val="00465177"/>
    <w:rsid w:val="004662C1"/>
    <w:rsid w:val="0046688C"/>
    <w:rsid w:val="0046710B"/>
    <w:rsid w:val="00467385"/>
    <w:rsid w:val="00470359"/>
    <w:rsid w:val="00470419"/>
    <w:rsid w:val="00470728"/>
    <w:rsid w:val="00470CE4"/>
    <w:rsid w:val="00471A3E"/>
    <w:rsid w:val="0047279E"/>
    <w:rsid w:val="004727B0"/>
    <w:rsid w:val="00474640"/>
    <w:rsid w:val="00474B9A"/>
    <w:rsid w:val="00474D2B"/>
    <w:rsid w:val="00474E79"/>
    <w:rsid w:val="00474F46"/>
    <w:rsid w:val="00475C50"/>
    <w:rsid w:val="0047618C"/>
    <w:rsid w:val="004764EF"/>
    <w:rsid w:val="00476503"/>
    <w:rsid w:val="00476839"/>
    <w:rsid w:val="00477D0A"/>
    <w:rsid w:val="00480147"/>
    <w:rsid w:val="0048072E"/>
    <w:rsid w:val="004826B5"/>
    <w:rsid w:val="004835AA"/>
    <w:rsid w:val="00483718"/>
    <w:rsid w:val="00483745"/>
    <w:rsid w:val="0048417F"/>
    <w:rsid w:val="00484228"/>
    <w:rsid w:val="0048450D"/>
    <w:rsid w:val="00484796"/>
    <w:rsid w:val="00484A76"/>
    <w:rsid w:val="00484A7D"/>
    <w:rsid w:val="00484EEC"/>
    <w:rsid w:val="004855D1"/>
    <w:rsid w:val="004858BF"/>
    <w:rsid w:val="00485B86"/>
    <w:rsid w:val="00485D83"/>
    <w:rsid w:val="00486D74"/>
    <w:rsid w:val="0048775F"/>
    <w:rsid w:val="004877C1"/>
    <w:rsid w:val="004878C0"/>
    <w:rsid w:val="00487A3D"/>
    <w:rsid w:val="00487CC2"/>
    <w:rsid w:val="004916B3"/>
    <w:rsid w:val="00491E8E"/>
    <w:rsid w:val="00492986"/>
    <w:rsid w:val="00492998"/>
    <w:rsid w:val="00492A91"/>
    <w:rsid w:val="00492E18"/>
    <w:rsid w:val="00492FFB"/>
    <w:rsid w:val="004930A6"/>
    <w:rsid w:val="004941D3"/>
    <w:rsid w:val="00494955"/>
    <w:rsid w:val="00494BD2"/>
    <w:rsid w:val="004951C5"/>
    <w:rsid w:val="00495E25"/>
    <w:rsid w:val="0049634A"/>
    <w:rsid w:val="00496AD3"/>
    <w:rsid w:val="004972EE"/>
    <w:rsid w:val="004A0B58"/>
    <w:rsid w:val="004A1740"/>
    <w:rsid w:val="004A17D9"/>
    <w:rsid w:val="004A1ECB"/>
    <w:rsid w:val="004A2983"/>
    <w:rsid w:val="004A2ECE"/>
    <w:rsid w:val="004A2EE4"/>
    <w:rsid w:val="004A2F00"/>
    <w:rsid w:val="004A3D79"/>
    <w:rsid w:val="004A443F"/>
    <w:rsid w:val="004A44F1"/>
    <w:rsid w:val="004A4AA6"/>
    <w:rsid w:val="004A5193"/>
    <w:rsid w:val="004A542D"/>
    <w:rsid w:val="004A5E0E"/>
    <w:rsid w:val="004A6278"/>
    <w:rsid w:val="004A6F09"/>
    <w:rsid w:val="004A79CD"/>
    <w:rsid w:val="004B030C"/>
    <w:rsid w:val="004B06E7"/>
    <w:rsid w:val="004B0ECE"/>
    <w:rsid w:val="004B0F6A"/>
    <w:rsid w:val="004B180A"/>
    <w:rsid w:val="004B2084"/>
    <w:rsid w:val="004B263C"/>
    <w:rsid w:val="004B2A0D"/>
    <w:rsid w:val="004B2E45"/>
    <w:rsid w:val="004B563F"/>
    <w:rsid w:val="004B62BB"/>
    <w:rsid w:val="004B6A84"/>
    <w:rsid w:val="004B6B07"/>
    <w:rsid w:val="004B6B80"/>
    <w:rsid w:val="004B6E2C"/>
    <w:rsid w:val="004B7A12"/>
    <w:rsid w:val="004B7CCD"/>
    <w:rsid w:val="004C0161"/>
    <w:rsid w:val="004C067C"/>
    <w:rsid w:val="004C0C07"/>
    <w:rsid w:val="004C10AF"/>
    <w:rsid w:val="004C18E6"/>
    <w:rsid w:val="004C233E"/>
    <w:rsid w:val="004C29CD"/>
    <w:rsid w:val="004C29EF"/>
    <w:rsid w:val="004C303F"/>
    <w:rsid w:val="004C31FD"/>
    <w:rsid w:val="004C32C1"/>
    <w:rsid w:val="004C33F1"/>
    <w:rsid w:val="004C3E27"/>
    <w:rsid w:val="004C4112"/>
    <w:rsid w:val="004C463A"/>
    <w:rsid w:val="004C5033"/>
    <w:rsid w:val="004C51D8"/>
    <w:rsid w:val="004C5821"/>
    <w:rsid w:val="004C5830"/>
    <w:rsid w:val="004C5CF0"/>
    <w:rsid w:val="004C6180"/>
    <w:rsid w:val="004C676C"/>
    <w:rsid w:val="004C6CA9"/>
    <w:rsid w:val="004C7323"/>
    <w:rsid w:val="004C7B6C"/>
    <w:rsid w:val="004D0604"/>
    <w:rsid w:val="004D0897"/>
    <w:rsid w:val="004D0D54"/>
    <w:rsid w:val="004D0FAD"/>
    <w:rsid w:val="004D1CC1"/>
    <w:rsid w:val="004D261A"/>
    <w:rsid w:val="004D3ABB"/>
    <w:rsid w:val="004D3DBF"/>
    <w:rsid w:val="004D4040"/>
    <w:rsid w:val="004D4977"/>
    <w:rsid w:val="004D554B"/>
    <w:rsid w:val="004D5854"/>
    <w:rsid w:val="004D5BED"/>
    <w:rsid w:val="004D5D99"/>
    <w:rsid w:val="004D6365"/>
    <w:rsid w:val="004D6775"/>
    <w:rsid w:val="004D68B7"/>
    <w:rsid w:val="004D73F0"/>
    <w:rsid w:val="004D7DD8"/>
    <w:rsid w:val="004E01C8"/>
    <w:rsid w:val="004E024D"/>
    <w:rsid w:val="004E06E6"/>
    <w:rsid w:val="004E10A5"/>
    <w:rsid w:val="004E11EF"/>
    <w:rsid w:val="004E19A7"/>
    <w:rsid w:val="004E201D"/>
    <w:rsid w:val="004E3051"/>
    <w:rsid w:val="004E3470"/>
    <w:rsid w:val="004E37C1"/>
    <w:rsid w:val="004E3C39"/>
    <w:rsid w:val="004E4522"/>
    <w:rsid w:val="004E5010"/>
    <w:rsid w:val="004E547F"/>
    <w:rsid w:val="004E664A"/>
    <w:rsid w:val="004E79E0"/>
    <w:rsid w:val="004F011E"/>
    <w:rsid w:val="004F0345"/>
    <w:rsid w:val="004F0C0E"/>
    <w:rsid w:val="004F0CAB"/>
    <w:rsid w:val="004F0CCD"/>
    <w:rsid w:val="004F0E42"/>
    <w:rsid w:val="004F19B8"/>
    <w:rsid w:val="004F1BDF"/>
    <w:rsid w:val="004F1DAD"/>
    <w:rsid w:val="004F24C4"/>
    <w:rsid w:val="004F253C"/>
    <w:rsid w:val="004F2DEF"/>
    <w:rsid w:val="004F3AED"/>
    <w:rsid w:val="004F3ED3"/>
    <w:rsid w:val="004F4305"/>
    <w:rsid w:val="004F457A"/>
    <w:rsid w:val="004F487D"/>
    <w:rsid w:val="004F4BD6"/>
    <w:rsid w:val="004F4FBC"/>
    <w:rsid w:val="004F5488"/>
    <w:rsid w:val="004F5A39"/>
    <w:rsid w:val="004F5AED"/>
    <w:rsid w:val="004F5EC9"/>
    <w:rsid w:val="004F622E"/>
    <w:rsid w:val="004F6637"/>
    <w:rsid w:val="004F675C"/>
    <w:rsid w:val="004F710C"/>
    <w:rsid w:val="004F717A"/>
    <w:rsid w:val="005003A8"/>
    <w:rsid w:val="005008BD"/>
    <w:rsid w:val="0050097E"/>
    <w:rsid w:val="00501B34"/>
    <w:rsid w:val="0050228F"/>
    <w:rsid w:val="0050265A"/>
    <w:rsid w:val="00502B2A"/>
    <w:rsid w:val="00503B3B"/>
    <w:rsid w:val="005045F6"/>
    <w:rsid w:val="00505784"/>
    <w:rsid w:val="00506326"/>
    <w:rsid w:val="00506715"/>
    <w:rsid w:val="0050687C"/>
    <w:rsid w:val="0050699A"/>
    <w:rsid w:val="00506A39"/>
    <w:rsid w:val="00507299"/>
    <w:rsid w:val="00510D98"/>
    <w:rsid w:val="00510E7B"/>
    <w:rsid w:val="00511140"/>
    <w:rsid w:val="005116DE"/>
    <w:rsid w:val="00512897"/>
    <w:rsid w:val="00513526"/>
    <w:rsid w:val="00513E08"/>
    <w:rsid w:val="005147B7"/>
    <w:rsid w:val="00515107"/>
    <w:rsid w:val="005155DD"/>
    <w:rsid w:val="0051651D"/>
    <w:rsid w:val="005174EB"/>
    <w:rsid w:val="00517561"/>
    <w:rsid w:val="00517C5D"/>
    <w:rsid w:val="00517D11"/>
    <w:rsid w:val="00517EC3"/>
    <w:rsid w:val="005207BA"/>
    <w:rsid w:val="00520F4B"/>
    <w:rsid w:val="0052111E"/>
    <w:rsid w:val="00521601"/>
    <w:rsid w:val="00521705"/>
    <w:rsid w:val="00522165"/>
    <w:rsid w:val="00522263"/>
    <w:rsid w:val="00522E14"/>
    <w:rsid w:val="00522E3B"/>
    <w:rsid w:val="00523408"/>
    <w:rsid w:val="00523C8F"/>
    <w:rsid w:val="00524C54"/>
    <w:rsid w:val="00524ED6"/>
    <w:rsid w:val="00524EEF"/>
    <w:rsid w:val="005250E1"/>
    <w:rsid w:val="00526B99"/>
    <w:rsid w:val="005275A6"/>
    <w:rsid w:val="00527D47"/>
    <w:rsid w:val="00530153"/>
    <w:rsid w:val="0053170B"/>
    <w:rsid w:val="0053274D"/>
    <w:rsid w:val="005329A5"/>
    <w:rsid w:val="00533354"/>
    <w:rsid w:val="00534328"/>
    <w:rsid w:val="00535353"/>
    <w:rsid w:val="00535761"/>
    <w:rsid w:val="00535F24"/>
    <w:rsid w:val="005363C1"/>
    <w:rsid w:val="005366F8"/>
    <w:rsid w:val="005369BA"/>
    <w:rsid w:val="00537F2F"/>
    <w:rsid w:val="00540B6A"/>
    <w:rsid w:val="005414DC"/>
    <w:rsid w:val="00542AE5"/>
    <w:rsid w:val="00542DE5"/>
    <w:rsid w:val="0054325D"/>
    <w:rsid w:val="00544A85"/>
    <w:rsid w:val="00544E6A"/>
    <w:rsid w:val="0054504F"/>
    <w:rsid w:val="005459D4"/>
    <w:rsid w:val="0054653B"/>
    <w:rsid w:val="00546663"/>
    <w:rsid w:val="0054742B"/>
    <w:rsid w:val="0054781A"/>
    <w:rsid w:val="00547CEC"/>
    <w:rsid w:val="00550AA0"/>
    <w:rsid w:val="005514CF"/>
    <w:rsid w:val="0055198D"/>
    <w:rsid w:val="00551FE3"/>
    <w:rsid w:val="005525C9"/>
    <w:rsid w:val="00552790"/>
    <w:rsid w:val="00553910"/>
    <w:rsid w:val="005539F0"/>
    <w:rsid w:val="00553D5B"/>
    <w:rsid w:val="005545A1"/>
    <w:rsid w:val="00555579"/>
    <w:rsid w:val="00555738"/>
    <w:rsid w:val="00555AAF"/>
    <w:rsid w:val="00555E20"/>
    <w:rsid w:val="005564AF"/>
    <w:rsid w:val="005565CA"/>
    <w:rsid w:val="005569DF"/>
    <w:rsid w:val="00556E97"/>
    <w:rsid w:val="0055744F"/>
    <w:rsid w:val="005574FF"/>
    <w:rsid w:val="0056054F"/>
    <w:rsid w:val="00560A09"/>
    <w:rsid w:val="00560B88"/>
    <w:rsid w:val="00561156"/>
    <w:rsid w:val="00562421"/>
    <w:rsid w:val="005624BF"/>
    <w:rsid w:val="005624D4"/>
    <w:rsid w:val="005627B1"/>
    <w:rsid w:val="005629ED"/>
    <w:rsid w:val="005644B6"/>
    <w:rsid w:val="005644C5"/>
    <w:rsid w:val="00564989"/>
    <w:rsid w:val="00564DFC"/>
    <w:rsid w:val="0056503F"/>
    <w:rsid w:val="0056596A"/>
    <w:rsid w:val="00565B16"/>
    <w:rsid w:val="00565CC7"/>
    <w:rsid w:val="00566380"/>
    <w:rsid w:val="0056660C"/>
    <w:rsid w:val="0056681E"/>
    <w:rsid w:val="00566CFC"/>
    <w:rsid w:val="00567BBC"/>
    <w:rsid w:val="00567FA5"/>
    <w:rsid w:val="005704FE"/>
    <w:rsid w:val="00570A44"/>
    <w:rsid w:val="00570E65"/>
    <w:rsid w:val="005710A7"/>
    <w:rsid w:val="00572357"/>
    <w:rsid w:val="005729A4"/>
    <w:rsid w:val="0057314F"/>
    <w:rsid w:val="005734EE"/>
    <w:rsid w:val="00573828"/>
    <w:rsid w:val="00573DCB"/>
    <w:rsid w:val="005740D6"/>
    <w:rsid w:val="005743AC"/>
    <w:rsid w:val="0057468D"/>
    <w:rsid w:val="00575BCB"/>
    <w:rsid w:val="00575D30"/>
    <w:rsid w:val="00575D51"/>
    <w:rsid w:val="00575F7A"/>
    <w:rsid w:val="00576B12"/>
    <w:rsid w:val="00576B48"/>
    <w:rsid w:val="00576B6C"/>
    <w:rsid w:val="00576DCC"/>
    <w:rsid w:val="0057715F"/>
    <w:rsid w:val="00577565"/>
    <w:rsid w:val="0057787A"/>
    <w:rsid w:val="00577B5E"/>
    <w:rsid w:val="00577F12"/>
    <w:rsid w:val="00580499"/>
    <w:rsid w:val="00580674"/>
    <w:rsid w:val="00581B1B"/>
    <w:rsid w:val="00582345"/>
    <w:rsid w:val="005823F5"/>
    <w:rsid w:val="00582A7F"/>
    <w:rsid w:val="0058351D"/>
    <w:rsid w:val="0058356A"/>
    <w:rsid w:val="005839B4"/>
    <w:rsid w:val="00583D88"/>
    <w:rsid w:val="00585C3F"/>
    <w:rsid w:val="005863DA"/>
    <w:rsid w:val="00587468"/>
    <w:rsid w:val="005875E5"/>
    <w:rsid w:val="0059192F"/>
    <w:rsid w:val="00591EBF"/>
    <w:rsid w:val="005920F0"/>
    <w:rsid w:val="00592486"/>
    <w:rsid w:val="005926A3"/>
    <w:rsid w:val="00592793"/>
    <w:rsid w:val="00592E29"/>
    <w:rsid w:val="005933EA"/>
    <w:rsid w:val="00593A9C"/>
    <w:rsid w:val="00593B89"/>
    <w:rsid w:val="00594829"/>
    <w:rsid w:val="00594D26"/>
    <w:rsid w:val="0059619B"/>
    <w:rsid w:val="005968E3"/>
    <w:rsid w:val="00596A24"/>
    <w:rsid w:val="005972A4"/>
    <w:rsid w:val="00597B48"/>
    <w:rsid w:val="00597F60"/>
    <w:rsid w:val="005A00D8"/>
    <w:rsid w:val="005A05A0"/>
    <w:rsid w:val="005A0836"/>
    <w:rsid w:val="005A1BFF"/>
    <w:rsid w:val="005A2142"/>
    <w:rsid w:val="005A2351"/>
    <w:rsid w:val="005A27DA"/>
    <w:rsid w:val="005A41A6"/>
    <w:rsid w:val="005A5EEE"/>
    <w:rsid w:val="005A5FA4"/>
    <w:rsid w:val="005A6265"/>
    <w:rsid w:val="005A644D"/>
    <w:rsid w:val="005A6AE9"/>
    <w:rsid w:val="005A6B75"/>
    <w:rsid w:val="005A6D61"/>
    <w:rsid w:val="005A7E8B"/>
    <w:rsid w:val="005B04DC"/>
    <w:rsid w:val="005B123C"/>
    <w:rsid w:val="005B15AB"/>
    <w:rsid w:val="005B18C8"/>
    <w:rsid w:val="005B1A5F"/>
    <w:rsid w:val="005B1F78"/>
    <w:rsid w:val="005B2165"/>
    <w:rsid w:val="005B2289"/>
    <w:rsid w:val="005B2B0B"/>
    <w:rsid w:val="005B548A"/>
    <w:rsid w:val="005B5609"/>
    <w:rsid w:val="005B6597"/>
    <w:rsid w:val="005B696F"/>
    <w:rsid w:val="005B6E94"/>
    <w:rsid w:val="005B6FCE"/>
    <w:rsid w:val="005B76F8"/>
    <w:rsid w:val="005B779D"/>
    <w:rsid w:val="005B7B27"/>
    <w:rsid w:val="005B7FCF"/>
    <w:rsid w:val="005C0F03"/>
    <w:rsid w:val="005C10F1"/>
    <w:rsid w:val="005C1B89"/>
    <w:rsid w:val="005C1C86"/>
    <w:rsid w:val="005C1C95"/>
    <w:rsid w:val="005C265A"/>
    <w:rsid w:val="005C3B84"/>
    <w:rsid w:val="005C3E8F"/>
    <w:rsid w:val="005C4314"/>
    <w:rsid w:val="005C4B16"/>
    <w:rsid w:val="005C4BB1"/>
    <w:rsid w:val="005C4DE3"/>
    <w:rsid w:val="005C5558"/>
    <w:rsid w:val="005C683B"/>
    <w:rsid w:val="005C75FF"/>
    <w:rsid w:val="005C7638"/>
    <w:rsid w:val="005D02D6"/>
    <w:rsid w:val="005D0F4E"/>
    <w:rsid w:val="005D17F8"/>
    <w:rsid w:val="005D1D6C"/>
    <w:rsid w:val="005D2103"/>
    <w:rsid w:val="005D2251"/>
    <w:rsid w:val="005D24F1"/>
    <w:rsid w:val="005D2A32"/>
    <w:rsid w:val="005D301D"/>
    <w:rsid w:val="005D3286"/>
    <w:rsid w:val="005D372B"/>
    <w:rsid w:val="005D3912"/>
    <w:rsid w:val="005D43B8"/>
    <w:rsid w:val="005D43C9"/>
    <w:rsid w:val="005D53A8"/>
    <w:rsid w:val="005D63BF"/>
    <w:rsid w:val="005D664B"/>
    <w:rsid w:val="005D6FAB"/>
    <w:rsid w:val="005D7546"/>
    <w:rsid w:val="005D76D0"/>
    <w:rsid w:val="005D7F66"/>
    <w:rsid w:val="005E0A27"/>
    <w:rsid w:val="005E0F72"/>
    <w:rsid w:val="005E200D"/>
    <w:rsid w:val="005E24FD"/>
    <w:rsid w:val="005E27A5"/>
    <w:rsid w:val="005E2994"/>
    <w:rsid w:val="005E2BC1"/>
    <w:rsid w:val="005E2DD4"/>
    <w:rsid w:val="005E4223"/>
    <w:rsid w:val="005E4C0E"/>
    <w:rsid w:val="005E530E"/>
    <w:rsid w:val="005E57D0"/>
    <w:rsid w:val="005E613C"/>
    <w:rsid w:val="005E6471"/>
    <w:rsid w:val="005E6B67"/>
    <w:rsid w:val="005E6D60"/>
    <w:rsid w:val="005E739E"/>
    <w:rsid w:val="005E751F"/>
    <w:rsid w:val="005E770D"/>
    <w:rsid w:val="005F0368"/>
    <w:rsid w:val="005F043E"/>
    <w:rsid w:val="005F0671"/>
    <w:rsid w:val="005F09C2"/>
    <w:rsid w:val="005F0A70"/>
    <w:rsid w:val="005F1257"/>
    <w:rsid w:val="005F4D08"/>
    <w:rsid w:val="005F4DE9"/>
    <w:rsid w:val="005F5285"/>
    <w:rsid w:val="005F5481"/>
    <w:rsid w:val="005F5542"/>
    <w:rsid w:val="005F5690"/>
    <w:rsid w:val="005F5BD1"/>
    <w:rsid w:val="005F621A"/>
    <w:rsid w:val="005F6A34"/>
    <w:rsid w:val="005F6C90"/>
    <w:rsid w:val="005F731E"/>
    <w:rsid w:val="005F7563"/>
    <w:rsid w:val="005F79EC"/>
    <w:rsid w:val="005F7A2E"/>
    <w:rsid w:val="00600509"/>
    <w:rsid w:val="0060080F"/>
    <w:rsid w:val="00601B98"/>
    <w:rsid w:val="00602302"/>
    <w:rsid w:val="006026E5"/>
    <w:rsid w:val="00602934"/>
    <w:rsid w:val="00602D6F"/>
    <w:rsid w:val="006031E2"/>
    <w:rsid w:val="00603202"/>
    <w:rsid w:val="00603C06"/>
    <w:rsid w:val="0060424B"/>
    <w:rsid w:val="00604743"/>
    <w:rsid w:val="006050A0"/>
    <w:rsid w:val="00605359"/>
    <w:rsid w:val="00605509"/>
    <w:rsid w:val="00605610"/>
    <w:rsid w:val="006056D1"/>
    <w:rsid w:val="00605D2E"/>
    <w:rsid w:val="00605D3F"/>
    <w:rsid w:val="00606467"/>
    <w:rsid w:val="00607BA5"/>
    <w:rsid w:val="006113F9"/>
    <w:rsid w:val="00611EBD"/>
    <w:rsid w:val="00611EF0"/>
    <w:rsid w:val="00611FEE"/>
    <w:rsid w:val="00612580"/>
    <w:rsid w:val="006136A3"/>
    <w:rsid w:val="00613CC4"/>
    <w:rsid w:val="00613E25"/>
    <w:rsid w:val="0061418E"/>
    <w:rsid w:val="0061423C"/>
    <w:rsid w:val="00614FAC"/>
    <w:rsid w:val="006150DE"/>
    <w:rsid w:val="00615659"/>
    <w:rsid w:val="00615810"/>
    <w:rsid w:val="0061641B"/>
    <w:rsid w:val="0061654E"/>
    <w:rsid w:val="00616892"/>
    <w:rsid w:val="00616C6D"/>
    <w:rsid w:val="00616E07"/>
    <w:rsid w:val="00616F11"/>
    <w:rsid w:val="00617046"/>
    <w:rsid w:val="006177A7"/>
    <w:rsid w:val="00617806"/>
    <w:rsid w:val="00617C04"/>
    <w:rsid w:val="00620968"/>
    <w:rsid w:val="00620D4D"/>
    <w:rsid w:val="00620D59"/>
    <w:rsid w:val="00621050"/>
    <w:rsid w:val="00621826"/>
    <w:rsid w:val="00621895"/>
    <w:rsid w:val="006225EA"/>
    <w:rsid w:val="00622A93"/>
    <w:rsid w:val="00622E13"/>
    <w:rsid w:val="0062390C"/>
    <w:rsid w:val="00623EFF"/>
    <w:rsid w:val="00623F46"/>
    <w:rsid w:val="0062438D"/>
    <w:rsid w:val="00624877"/>
    <w:rsid w:val="00624C17"/>
    <w:rsid w:val="00625EF3"/>
    <w:rsid w:val="0062674E"/>
    <w:rsid w:val="00627897"/>
    <w:rsid w:val="00630712"/>
    <w:rsid w:val="006312F4"/>
    <w:rsid w:val="00631940"/>
    <w:rsid w:val="006330BB"/>
    <w:rsid w:val="006338BA"/>
    <w:rsid w:val="00634266"/>
    <w:rsid w:val="00634825"/>
    <w:rsid w:val="00634B33"/>
    <w:rsid w:val="00634D19"/>
    <w:rsid w:val="00634E1C"/>
    <w:rsid w:val="00635289"/>
    <w:rsid w:val="006353E9"/>
    <w:rsid w:val="006366ED"/>
    <w:rsid w:val="00637035"/>
    <w:rsid w:val="006375CC"/>
    <w:rsid w:val="00637609"/>
    <w:rsid w:val="00640201"/>
    <w:rsid w:val="0064030E"/>
    <w:rsid w:val="00640C79"/>
    <w:rsid w:val="0064109C"/>
    <w:rsid w:val="00643499"/>
    <w:rsid w:val="0064372E"/>
    <w:rsid w:val="00644706"/>
    <w:rsid w:val="006454D8"/>
    <w:rsid w:val="0064569F"/>
    <w:rsid w:val="006460A6"/>
    <w:rsid w:val="00646CF1"/>
    <w:rsid w:val="00647A58"/>
    <w:rsid w:val="00647C32"/>
    <w:rsid w:val="006515B3"/>
    <w:rsid w:val="0065261E"/>
    <w:rsid w:val="006529F5"/>
    <w:rsid w:val="0065352F"/>
    <w:rsid w:val="00654040"/>
    <w:rsid w:val="006542C9"/>
    <w:rsid w:val="006544DA"/>
    <w:rsid w:val="00656E97"/>
    <w:rsid w:val="00656F58"/>
    <w:rsid w:val="00657E83"/>
    <w:rsid w:val="00657F9F"/>
    <w:rsid w:val="006601DB"/>
    <w:rsid w:val="00660246"/>
    <w:rsid w:val="00660F5F"/>
    <w:rsid w:val="00661473"/>
    <w:rsid w:val="00663EA5"/>
    <w:rsid w:val="0066403D"/>
    <w:rsid w:val="00664235"/>
    <w:rsid w:val="0066483E"/>
    <w:rsid w:val="00665398"/>
    <w:rsid w:val="00665594"/>
    <w:rsid w:val="006659A1"/>
    <w:rsid w:val="00665FF2"/>
    <w:rsid w:val="00666486"/>
    <w:rsid w:val="00666698"/>
    <w:rsid w:val="00671606"/>
    <w:rsid w:val="00672064"/>
    <w:rsid w:val="006721DD"/>
    <w:rsid w:val="00672C0E"/>
    <w:rsid w:val="00672DF1"/>
    <w:rsid w:val="006736D2"/>
    <w:rsid w:val="00673A15"/>
    <w:rsid w:val="00674CA9"/>
    <w:rsid w:val="00674DF3"/>
    <w:rsid w:val="00674E56"/>
    <w:rsid w:val="00675670"/>
    <w:rsid w:val="00676014"/>
    <w:rsid w:val="00676668"/>
    <w:rsid w:val="00676844"/>
    <w:rsid w:val="00676B7B"/>
    <w:rsid w:val="0067739F"/>
    <w:rsid w:val="006774AC"/>
    <w:rsid w:val="0067789D"/>
    <w:rsid w:val="0067794F"/>
    <w:rsid w:val="00677A61"/>
    <w:rsid w:val="00680750"/>
    <w:rsid w:val="006808B3"/>
    <w:rsid w:val="006813C7"/>
    <w:rsid w:val="00681B27"/>
    <w:rsid w:val="00682611"/>
    <w:rsid w:val="006829EB"/>
    <w:rsid w:val="00682E9D"/>
    <w:rsid w:val="00683007"/>
    <w:rsid w:val="00683B3D"/>
    <w:rsid w:val="00684497"/>
    <w:rsid w:val="006845E9"/>
    <w:rsid w:val="00684735"/>
    <w:rsid w:val="00684933"/>
    <w:rsid w:val="00684A15"/>
    <w:rsid w:val="00687051"/>
    <w:rsid w:val="0069056D"/>
    <w:rsid w:val="00690685"/>
    <w:rsid w:val="00691130"/>
    <w:rsid w:val="006921AF"/>
    <w:rsid w:val="00692C1D"/>
    <w:rsid w:val="00693E67"/>
    <w:rsid w:val="00694802"/>
    <w:rsid w:val="00694EE9"/>
    <w:rsid w:val="00694F39"/>
    <w:rsid w:val="00695414"/>
    <w:rsid w:val="006956DD"/>
    <w:rsid w:val="006973C1"/>
    <w:rsid w:val="00697FC4"/>
    <w:rsid w:val="006A03DF"/>
    <w:rsid w:val="006A0A81"/>
    <w:rsid w:val="006A1288"/>
    <w:rsid w:val="006A19DD"/>
    <w:rsid w:val="006A2A48"/>
    <w:rsid w:val="006A2B11"/>
    <w:rsid w:val="006A2C64"/>
    <w:rsid w:val="006A2E69"/>
    <w:rsid w:val="006A3159"/>
    <w:rsid w:val="006A3577"/>
    <w:rsid w:val="006A3CEB"/>
    <w:rsid w:val="006A3D14"/>
    <w:rsid w:val="006A4BFF"/>
    <w:rsid w:val="006A4F39"/>
    <w:rsid w:val="006A5198"/>
    <w:rsid w:val="006A63E4"/>
    <w:rsid w:val="006A6B8A"/>
    <w:rsid w:val="006A6BFD"/>
    <w:rsid w:val="006A70DA"/>
    <w:rsid w:val="006A71A9"/>
    <w:rsid w:val="006A7921"/>
    <w:rsid w:val="006A79D6"/>
    <w:rsid w:val="006A7C87"/>
    <w:rsid w:val="006B0537"/>
    <w:rsid w:val="006B0665"/>
    <w:rsid w:val="006B0839"/>
    <w:rsid w:val="006B091F"/>
    <w:rsid w:val="006B11AF"/>
    <w:rsid w:val="006B2A99"/>
    <w:rsid w:val="006B32E0"/>
    <w:rsid w:val="006B33AE"/>
    <w:rsid w:val="006B413C"/>
    <w:rsid w:val="006B6936"/>
    <w:rsid w:val="006B6D0C"/>
    <w:rsid w:val="006B6E8D"/>
    <w:rsid w:val="006B710C"/>
    <w:rsid w:val="006B774C"/>
    <w:rsid w:val="006C0F28"/>
    <w:rsid w:val="006C12E2"/>
    <w:rsid w:val="006C13E0"/>
    <w:rsid w:val="006C1EEF"/>
    <w:rsid w:val="006C3052"/>
    <w:rsid w:val="006C3112"/>
    <w:rsid w:val="006C352F"/>
    <w:rsid w:val="006C391C"/>
    <w:rsid w:val="006C3A45"/>
    <w:rsid w:val="006C40A2"/>
    <w:rsid w:val="006C5959"/>
    <w:rsid w:val="006C6B6D"/>
    <w:rsid w:val="006C71DA"/>
    <w:rsid w:val="006C7FF3"/>
    <w:rsid w:val="006D0815"/>
    <w:rsid w:val="006D0B2C"/>
    <w:rsid w:val="006D0D0B"/>
    <w:rsid w:val="006D10F9"/>
    <w:rsid w:val="006D1220"/>
    <w:rsid w:val="006D14AA"/>
    <w:rsid w:val="006D17FD"/>
    <w:rsid w:val="006D1E91"/>
    <w:rsid w:val="006D1EAE"/>
    <w:rsid w:val="006D2153"/>
    <w:rsid w:val="006D2165"/>
    <w:rsid w:val="006D29E7"/>
    <w:rsid w:val="006D2E57"/>
    <w:rsid w:val="006D3446"/>
    <w:rsid w:val="006D3641"/>
    <w:rsid w:val="006D38D4"/>
    <w:rsid w:val="006D3C2E"/>
    <w:rsid w:val="006D47F7"/>
    <w:rsid w:val="006D4DB3"/>
    <w:rsid w:val="006D5EA1"/>
    <w:rsid w:val="006D60EA"/>
    <w:rsid w:val="006D61F1"/>
    <w:rsid w:val="006D6319"/>
    <w:rsid w:val="006D6577"/>
    <w:rsid w:val="006D7DB1"/>
    <w:rsid w:val="006E1387"/>
    <w:rsid w:val="006E19D5"/>
    <w:rsid w:val="006E1AC7"/>
    <w:rsid w:val="006E2B75"/>
    <w:rsid w:val="006E2BF2"/>
    <w:rsid w:val="006E2D85"/>
    <w:rsid w:val="006E2EFE"/>
    <w:rsid w:val="006E3483"/>
    <w:rsid w:val="006E3AD1"/>
    <w:rsid w:val="006E3C99"/>
    <w:rsid w:val="006E402D"/>
    <w:rsid w:val="006E40C9"/>
    <w:rsid w:val="006E45A1"/>
    <w:rsid w:val="006E4731"/>
    <w:rsid w:val="006E4DD2"/>
    <w:rsid w:val="006E4FBA"/>
    <w:rsid w:val="006E56D3"/>
    <w:rsid w:val="006E5CFD"/>
    <w:rsid w:val="006E60A4"/>
    <w:rsid w:val="006E62FC"/>
    <w:rsid w:val="006E6E80"/>
    <w:rsid w:val="006E6ED4"/>
    <w:rsid w:val="006E7063"/>
    <w:rsid w:val="006E72D5"/>
    <w:rsid w:val="006E74B4"/>
    <w:rsid w:val="006E7CC8"/>
    <w:rsid w:val="006E7FE7"/>
    <w:rsid w:val="006F0094"/>
    <w:rsid w:val="006F0B42"/>
    <w:rsid w:val="006F131B"/>
    <w:rsid w:val="006F134A"/>
    <w:rsid w:val="006F17A8"/>
    <w:rsid w:val="006F18F3"/>
    <w:rsid w:val="006F1B37"/>
    <w:rsid w:val="006F2D4D"/>
    <w:rsid w:val="006F31D6"/>
    <w:rsid w:val="006F42F9"/>
    <w:rsid w:val="006F43B9"/>
    <w:rsid w:val="006F43BD"/>
    <w:rsid w:val="006F4430"/>
    <w:rsid w:val="006F4665"/>
    <w:rsid w:val="006F4E3C"/>
    <w:rsid w:val="006F6965"/>
    <w:rsid w:val="006F69DB"/>
    <w:rsid w:val="006F6E63"/>
    <w:rsid w:val="006F7244"/>
    <w:rsid w:val="006F763A"/>
    <w:rsid w:val="00701559"/>
    <w:rsid w:val="0070182F"/>
    <w:rsid w:val="007018AE"/>
    <w:rsid w:val="007019AA"/>
    <w:rsid w:val="00701B26"/>
    <w:rsid w:val="00701BFB"/>
    <w:rsid w:val="0070294B"/>
    <w:rsid w:val="007029FF"/>
    <w:rsid w:val="00702BCF"/>
    <w:rsid w:val="00702BEB"/>
    <w:rsid w:val="00703BF7"/>
    <w:rsid w:val="0070432D"/>
    <w:rsid w:val="007043C1"/>
    <w:rsid w:val="00704734"/>
    <w:rsid w:val="00705CD3"/>
    <w:rsid w:val="00707287"/>
    <w:rsid w:val="00707544"/>
    <w:rsid w:val="007075A9"/>
    <w:rsid w:val="00707EE6"/>
    <w:rsid w:val="0071030C"/>
    <w:rsid w:val="00711187"/>
    <w:rsid w:val="007114A8"/>
    <w:rsid w:val="0071178F"/>
    <w:rsid w:val="007119E6"/>
    <w:rsid w:val="0071351C"/>
    <w:rsid w:val="00713C79"/>
    <w:rsid w:val="007140D4"/>
    <w:rsid w:val="0071496C"/>
    <w:rsid w:val="00714C35"/>
    <w:rsid w:val="00714DEE"/>
    <w:rsid w:val="00715481"/>
    <w:rsid w:val="007159E6"/>
    <w:rsid w:val="00716027"/>
    <w:rsid w:val="00716077"/>
    <w:rsid w:val="00717151"/>
    <w:rsid w:val="00717504"/>
    <w:rsid w:val="00717A4D"/>
    <w:rsid w:val="007200F3"/>
    <w:rsid w:val="00720954"/>
    <w:rsid w:val="00720DF6"/>
    <w:rsid w:val="00720DF8"/>
    <w:rsid w:val="007210BC"/>
    <w:rsid w:val="007212A4"/>
    <w:rsid w:val="00721351"/>
    <w:rsid w:val="00721B91"/>
    <w:rsid w:val="00721CCD"/>
    <w:rsid w:val="00722130"/>
    <w:rsid w:val="007225C8"/>
    <w:rsid w:val="00722E4B"/>
    <w:rsid w:val="00723EC8"/>
    <w:rsid w:val="0072412C"/>
    <w:rsid w:val="0072426C"/>
    <w:rsid w:val="00724C41"/>
    <w:rsid w:val="00725177"/>
    <w:rsid w:val="007253CF"/>
    <w:rsid w:val="00725A2E"/>
    <w:rsid w:val="007264C8"/>
    <w:rsid w:val="00726A81"/>
    <w:rsid w:val="00726B14"/>
    <w:rsid w:val="00726B7E"/>
    <w:rsid w:val="00727A66"/>
    <w:rsid w:val="00730615"/>
    <w:rsid w:val="00730637"/>
    <w:rsid w:val="00730F13"/>
    <w:rsid w:val="00731C4A"/>
    <w:rsid w:val="007322AD"/>
    <w:rsid w:val="00732900"/>
    <w:rsid w:val="00732A4B"/>
    <w:rsid w:val="00733414"/>
    <w:rsid w:val="00733DF6"/>
    <w:rsid w:val="00733F74"/>
    <w:rsid w:val="00734233"/>
    <w:rsid w:val="00734622"/>
    <w:rsid w:val="007347FD"/>
    <w:rsid w:val="00735022"/>
    <w:rsid w:val="00735B02"/>
    <w:rsid w:val="00736288"/>
    <w:rsid w:val="00736942"/>
    <w:rsid w:val="007371C6"/>
    <w:rsid w:val="0073777A"/>
    <w:rsid w:val="00737931"/>
    <w:rsid w:val="00737B6B"/>
    <w:rsid w:val="00740389"/>
    <w:rsid w:val="007403E5"/>
    <w:rsid w:val="00740554"/>
    <w:rsid w:val="007407C0"/>
    <w:rsid w:val="00740BC0"/>
    <w:rsid w:val="00740F14"/>
    <w:rsid w:val="007412AB"/>
    <w:rsid w:val="007417C3"/>
    <w:rsid w:val="007426E4"/>
    <w:rsid w:val="007429FC"/>
    <w:rsid w:val="00742A25"/>
    <w:rsid w:val="00742BD7"/>
    <w:rsid w:val="0074311E"/>
    <w:rsid w:val="0074345B"/>
    <w:rsid w:val="00743891"/>
    <w:rsid w:val="00743D8E"/>
    <w:rsid w:val="00744337"/>
    <w:rsid w:val="007444E7"/>
    <w:rsid w:val="00745D0B"/>
    <w:rsid w:val="00745D60"/>
    <w:rsid w:val="00746022"/>
    <w:rsid w:val="0074602B"/>
    <w:rsid w:val="0074657E"/>
    <w:rsid w:val="007469A3"/>
    <w:rsid w:val="00746D1C"/>
    <w:rsid w:val="0074718D"/>
    <w:rsid w:val="00747DBC"/>
    <w:rsid w:val="00750127"/>
    <w:rsid w:val="007504A6"/>
    <w:rsid w:val="00751522"/>
    <w:rsid w:val="00751954"/>
    <w:rsid w:val="00751A12"/>
    <w:rsid w:val="00752523"/>
    <w:rsid w:val="00752C7F"/>
    <w:rsid w:val="00752EC4"/>
    <w:rsid w:val="007534E4"/>
    <w:rsid w:val="007535BE"/>
    <w:rsid w:val="00753622"/>
    <w:rsid w:val="00753B93"/>
    <w:rsid w:val="00753C17"/>
    <w:rsid w:val="00753C42"/>
    <w:rsid w:val="00754A26"/>
    <w:rsid w:val="00754AAF"/>
    <w:rsid w:val="00754E51"/>
    <w:rsid w:val="00755081"/>
    <w:rsid w:val="00755195"/>
    <w:rsid w:val="007552B8"/>
    <w:rsid w:val="0075562C"/>
    <w:rsid w:val="007556C3"/>
    <w:rsid w:val="0075587F"/>
    <w:rsid w:val="00757287"/>
    <w:rsid w:val="0075738D"/>
    <w:rsid w:val="00757408"/>
    <w:rsid w:val="007579AE"/>
    <w:rsid w:val="00757A1C"/>
    <w:rsid w:val="00761683"/>
    <w:rsid w:val="00762D44"/>
    <w:rsid w:val="00762F06"/>
    <w:rsid w:val="00763337"/>
    <w:rsid w:val="007643F0"/>
    <w:rsid w:val="0076464F"/>
    <w:rsid w:val="00764E8B"/>
    <w:rsid w:val="0076615B"/>
    <w:rsid w:val="007663BD"/>
    <w:rsid w:val="00767350"/>
    <w:rsid w:val="00767A08"/>
    <w:rsid w:val="00767BF6"/>
    <w:rsid w:val="00767CAC"/>
    <w:rsid w:val="0077012B"/>
    <w:rsid w:val="00770606"/>
    <w:rsid w:val="007708A7"/>
    <w:rsid w:val="00770BDD"/>
    <w:rsid w:val="00770E15"/>
    <w:rsid w:val="007715EA"/>
    <w:rsid w:val="00773508"/>
    <w:rsid w:val="007735AF"/>
    <w:rsid w:val="007736F9"/>
    <w:rsid w:val="00773E20"/>
    <w:rsid w:val="00774505"/>
    <w:rsid w:val="00774A0A"/>
    <w:rsid w:val="00774BA8"/>
    <w:rsid w:val="00775AF1"/>
    <w:rsid w:val="00775D48"/>
    <w:rsid w:val="007774B3"/>
    <w:rsid w:val="00777A92"/>
    <w:rsid w:val="00780102"/>
    <w:rsid w:val="007801A9"/>
    <w:rsid w:val="007802FF"/>
    <w:rsid w:val="007803EE"/>
    <w:rsid w:val="007813EF"/>
    <w:rsid w:val="00781972"/>
    <w:rsid w:val="00783EE4"/>
    <w:rsid w:val="00784E30"/>
    <w:rsid w:val="00785873"/>
    <w:rsid w:val="00786F63"/>
    <w:rsid w:val="0078711A"/>
    <w:rsid w:val="00787228"/>
    <w:rsid w:val="00787C00"/>
    <w:rsid w:val="007902BA"/>
    <w:rsid w:val="007902D7"/>
    <w:rsid w:val="007905F5"/>
    <w:rsid w:val="007906EE"/>
    <w:rsid w:val="00790B85"/>
    <w:rsid w:val="00791764"/>
    <w:rsid w:val="00791790"/>
    <w:rsid w:val="007917C0"/>
    <w:rsid w:val="00791829"/>
    <w:rsid w:val="00791CDB"/>
    <w:rsid w:val="0079203E"/>
    <w:rsid w:val="00792308"/>
    <w:rsid w:val="007923DC"/>
    <w:rsid w:val="0079350B"/>
    <w:rsid w:val="00793979"/>
    <w:rsid w:val="00793C21"/>
    <w:rsid w:val="00794D4F"/>
    <w:rsid w:val="00794F99"/>
    <w:rsid w:val="00795959"/>
    <w:rsid w:val="00795B56"/>
    <w:rsid w:val="00795C33"/>
    <w:rsid w:val="00795D20"/>
    <w:rsid w:val="00797042"/>
    <w:rsid w:val="00797AC3"/>
    <w:rsid w:val="00797E9D"/>
    <w:rsid w:val="007A0083"/>
    <w:rsid w:val="007A01B2"/>
    <w:rsid w:val="007A02F5"/>
    <w:rsid w:val="007A0BB2"/>
    <w:rsid w:val="007A10ED"/>
    <w:rsid w:val="007A17D7"/>
    <w:rsid w:val="007A181A"/>
    <w:rsid w:val="007A2043"/>
    <w:rsid w:val="007A2637"/>
    <w:rsid w:val="007A2713"/>
    <w:rsid w:val="007A27F3"/>
    <w:rsid w:val="007A294C"/>
    <w:rsid w:val="007A29D5"/>
    <w:rsid w:val="007A2C10"/>
    <w:rsid w:val="007A2F36"/>
    <w:rsid w:val="007A3C4B"/>
    <w:rsid w:val="007A3DC6"/>
    <w:rsid w:val="007A3F20"/>
    <w:rsid w:val="007A48A7"/>
    <w:rsid w:val="007A5046"/>
    <w:rsid w:val="007A524D"/>
    <w:rsid w:val="007A538C"/>
    <w:rsid w:val="007A5DAB"/>
    <w:rsid w:val="007A60AD"/>
    <w:rsid w:val="007A6C0C"/>
    <w:rsid w:val="007A7219"/>
    <w:rsid w:val="007A79A4"/>
    <w:rsid w:val="007B0DC6"/>
    <w:rsid w:val="007B1511"/>
    <w:rsid w:val="007B1AE0"/>
    <w:rsid w:val="007B1BB6"/>
    <w:rsid w:val="007B20DB"/>
    <w:rsid w:val="007B2161"/>
    <w:rsid w:val="007B2687"/>
    <w:rsid w:val="007B26BD"/>
    <w:rsid w:val="007B2BCD"/>
    <w:rsid w:val="007B348A"/>
    <w:rsid w:val="007B3791"/>
    <w:rsid w:val="007B38D7"/>
    <w:rsid w:val="007B4A4A"/>
    <w:rsid w:val="007B6069"/>
    <w:rsid w:val="007B617A"/>
    <w:rsid w:val="007B6727"/>
    <w:rsid w:val="007B68C4"/>
    <w:rsid w:val="007B7044"/>
    <w:rsid w:val="007B7343"/>
    <w:rsid w:val="007B7C8A"/>
    <w:rsid w:val="007B7DF0"/>
    <w:rsid w:val="007B7F40"/>
    <w:rsid w:val="007C0850"/>
    <w:rsid w:val="007C0D3A"/>
    <w:rsid w:val="007C0FB3"/>
    <w:rsid w:val="007C12CF"/>
    <w:rsid w:val="007C3190"/>
    <w:rsid w:val="007C3222"/>
    <w:rsid w:val="007C3653"/>
    <w:rsid w:val="007C40E2"/>
    <w:rsid w:val="007C40FA"/>
    <w:rsid w:val="007C76FF"/>
    <w:rsid w:val="007D0CD8"/>
    <w:rsid w:val="007D13D2"/>
    <w:rsid w:val="007D1547"/>
    <w:rsid w:val="007D1C76"/>
    <w:rsid w:val="007D229E"/>
    <w:rsid w:val="007D23E5"/>
    <w:rsid w:val="007D2500"/>
    <w:rsid w:val="007D2802"/>
    <w:rsid w:val="007D2F28"/>
    <w:rsid w:val="007D33A4"/>
    <w:rsid w:val="007D3694"/>
    <w:rsid w:val="007D40BB"/>
    <w:rsid w:val="007D48CC"/>
    <w:rsid w:val="007D57E7"/>
    <w:rsid w:val="007D5EB2"/>
    <w:rsid w:val="007D6605"/>
    <w:rsid w:val="007D6AD4"/>
    <w:rsid w:val="007D6C50"/>
    <w:rsid w:val="007D710C"/>
    <w:rsid w:val="007D74B7"/>
    <w:rsid w:val="007D7774"/>
    <w:rsid w:val="007D784D"/>
    <w:rsid w:val="007D7B24"/>
    <w:rsid w:val="007E042A"/>
    <w:rsid w:val="007E04F0"/>
    <w:rsid w:val="007E4AB3"/>
    <w:rsid w:val="007E4AFA"/>
    <w:rsid w:val="007E52C2"/>
    <w:rsid w:val="007E53E2"/>
    <w:rsid w:val="007E5834"/>
    <w:rsid w:val="007E5DA6"/>
    <w:rsid w:val="007E5DEC"/>
    <w:rsid w:val="007E63D5"/>
    <w:rsid w:val="007E694A"/>
    <w:rsid w:val="007E696C"/>
    <w:rsid w:val="007E72CE"/>
    <w:rsid w:val="007E76B1"/>
    <w:rsid w:val="007E7792"/>
    <w:rsid w:val="007E7810"/>
    <w:rsid w:val="007E78B1"/>
    <w:rsid w:val="007F0EAE"/>
    <w:rsid w:val="007F11A7"/>
    <w:rsid w:val="007F257D"/>
    <w:rsid w:val="007F2A80"/>
    <w:rsid w:val="007F3310"/>
    <w:rsid w:val="007F36E4"/>
    <w:rsid w:val="007F3829"/>
    <w:rsid w:val="007F3B16"/>
    <w:rsid w:val="007F4B08"/>
    <w:rsid w:val="007F5668"/>
    <w:rsid w:val="007F58B8"/>
    <w:rsid w:val="007F5B4C"/>
    <w:rsid w:val="007F5D60"/>
    <w:rsid w:val="007F5F8C"/>
    <w:rsid w:val="007F685A"/>
    <w:rsid w:val="007F700B"/>
    <w:rsid w:val="007F70F8"/>
    <w:rsid w:val="007F76CC"/>
    <w:rsid w:val="007F778D"/>
    <w:rsid w:val="00800199"/>
    <w:rsid w:val="008014B0"/>
    <w:rsid w:val="00801619"/>
    <w:rsid w:val="00801D17"/>
    <w:rsid w:val="00801D6D"/>
    <w:rsid w:val="0080238C"/>
    <w:rsid w:val="008036A9"/>
    <w:rsid w:val="0080374C"/>
    <w:rsid w:val="0080394E"/>
    <w:rsid w:val="00803A0E"/>
    <w:rsid w:val="00803E07"/>
    <w:rsid w:val="00803EBD"/>
    <w:rsid w:val="008047C5"/>
    <w:rsid w:val="00804CDF"/>
    <w:rsid w:val="00805709"/>
    <w:rsid w:val="00805879"/>
    <w:rsid w:val="008059C5"/>
    <w:rsid w:val="00805B74"/>
    <w:rsid w:val="008065C0"/>
    <w:rsid w:val="00807B9C"/>
    <w:rsid w:val="00807EFF"/>
    <w:rsid w:val="00810598"/>
    <w:rsid w:val="0081062E"/>
    <w:rsid w:val="0081072E"/>
    <w:rsid w:val="00811ACA"/>
    <w:rsid w:val="00811AD2"/>
    <w:rsid w:val="00812B38"/>
    <w:rsid w:val="0081303C"/>
    <w:rsid w:val="00813763"/>
    <w:rsid w:val="00813809"/>
    <w:rsid w:val="00813CA9"/>
    <w:rsid w:val="00814554"/>
    <w:rsid w:val="0081490E"/>
    <w:rsid w:val="00814E34"/>
    <w:rsid w:val="00814E82"/>
    <w:rsid w:val="008160A7"/>
    <w:rsid w:val="00816911"/>
    <w:rsid w:val="008169FE"/>
    <w:rsid w:val="00816C45"/>
    <w:rsid w:val="00816FE1"/>
    <w:rsid w:val="00817000"/>
    <w:rsid w:val="00817025"/>
    <w:rsid w:val="00817562"/>
    <w:rsid w:val="008178BE"/>
    <w:rsid w:val="00817CA2"/>
    <w:rsid w:val="00820CC8"/>
    <w:rsid w:val="008212BF"/>
    <w:rsid w:val="00821F44"/>
    <w:rsid w:val="00822280"/>
    <w:rsid w:val="008225DB"/>
    <w:rsid w:val="00822A21"/>
    <w:rsid w:val="00822AF2"/>
    <w:rsid w:val="00822CF6"/>
    <w:rsid w:val="00823B3B"/>
    <w:rsid w:val="00824414"/>
    <w:rsid w:val="00824AF7"/>
    <w:rsid w:val="00824CD2"/>
    <w:rsid w:val="00825ACC"/>
    <w:rsid w:val="00825B28"/>
    <w:rsid w:val="008260FF"/>
    <w:rsid w:val="00826706"/>
    <w:rsid w:val="0082670D"/>
    <w:rsid w:val="00827B77"/>
    <w:rsid w:val="0083022D"/>
    <w:rsid w:val="0083119C"/>
    <w:rsid w:val="008315E9"/>
    <w:rsid w:val="00831814"/>
    <w:rsid w:val="00832D07"/>
    <w:rsid w:val="00833574"/>
    <w:rsid w:val="00834129"/>
    <w:rsid w:val="00834188"/>
    <w:rsid w:val="0083465B"/>
    <w:rsid w:val="00834A6E"/>
    <w:rsid w:val="008350BD"/>
    <w:rsid w:val="00835100"/>
    <w:rsid w:val="00836064"/>
    <w:rsid w:val="00840EF9"/>
    <w:rsid w:val="008417F9"/>
    <w:rsid w:val="00841B0E"/>
    <w:rsid w:val="008427D1"/>
    <w:rsid w:val="008436AC"/>
    <w:rsid w:val="00843715"/>
    <w:rsid w:val="008437FA"/>
    <w:rsid w:val="00843996"/>
    <w:rsid w:val="00843C62"/>
    <w:rsid w:val="00843FD2"/>
    <w:rsid w:val="008453CA"/>
    <w:rsid w:val="00845828"/>
    <w:rsid w:val="0084716C"/>
    <w:rsid w:val="00847514"/>
    <w:rsid w:val="008478D4"/>
    <w:rsid w:val="00850336"/>
    <w:rsid w:val="00850B37"/>
    <w:rsid w:val="00850DA1"/>
    <w:rsid w:val="00850E83"/>
    <w:rsid w:val="0085183B"/>
    <w:rsid w:val="00852052"/>
    <w:rsid w:val="0085231B"/>
    <w:rsid w:val="0085268E"/>
    <w:rsid w:val="008529FB"/>
    <w:rsid w:val="0085442B"/>
    <w:rsid w:val="008545BD"/>
    <w:rsid w:val="00854993"/>
    <w:rsid w:val="00854CD5"/>
    <w:rsid w:val="00854F21"/>
    <w:rsid w:val="00855ABF"/>
    <w:rsid w:val="00855D6C"/>
    <w:rsid w:val="0085647C"/>
    <w:rsid w:val="0085696A"/>
    <w:rsid w:val="00856AE0"/>
    <w:rsid w:val="00856E93"/>
    <w:rsid w:val="0085717A"/>
    <w:rsid w:val="00857343"/>
    <w:rsid w:val="00857A1C"/>
    <w:rsid w:val="008601B0"/>
    <w:rsid w:val="00861242"/>
    <w:rsid w:val="00861967"/>
    <w:rsid w:val="00861A25"/>
    <w:rsid w:val="00862874"/>
    <w:rsid w:val="0086344D"/>
    <w:rsid w:val="00863D00"/>
    <w:rsid w:val="008643FE"/>
    <w:rsid w:val="00864830"/>
    <w:rsid w:val="008659E7"/>
    <w:rsid w:val="00865C4F"/>
    <w:rsid w:val="00867286"/>
    <w:rsid w:val="0086735D"/>
    <w:rsid w:val="0086741C"/>
    <w:rsid w:val="00867BEE"/>
    <w:rsid w:val="00870E68"/>
    <w:rsid w:val="00871032"/>
    <w:rsid w:val="00871A89"/>
    <w:rsid w:val="00872D54"/>
    <w:rsid w:val="008731D5"/>
    <w:rsid w:val="008736EC"/>
    <w:rsid w:val="00873D06"/>
    <w:rsid w:val="0087403D"/>
    <w:rsid w:val="00874C25"/>
    <w:rsid w:val="00874E21"/>
    <w:rsid w:val="0087544A"/>
    <w:rsid w:val="00875DDB"/>
    <w:rsid w:val="00875FA4"/>
    <w:rsid w:val="00876132"/>
    <w:rsid w:val="00876141"/>
    <w:rsid w:val="00876426"/>
    <w:rsid w:val="008767F2"/>
    <w:rsid w:val="008769B0"/>
    <w:rsid w:val="00876EE5"/>
    <w:rsid w:val="00877B02"/>
    <w:rsid w:val="00877B94"/>
    <w:rsid w:val="00880360"/>
    <w:rsid w:val="00880D99"/>
    <w:rsid w:val="00880F8B"/>
    <w:rsid w:val="00881162"/>
    <w:rsid w:val="00881696"/>
    <w:rsid w:val="008816A8"/>
    <w:rsid w:val="00881949"/>
    <w:rsid w:val="008819AC"/>
    <w:rsid w:val="00882465"/>
    <w:rsid w:val="008829F8"/>
    <w:rsid w:val="0088300B"/>
    <w:rsid w:val="00883401"/>
    <w:rsid w:val="00883D80"/>
    <w:rsid w:val="00884FE3"/>
    <w:rsid w:val="00885705"/>
    <w:rsid w:val="008860A5"/>
    <w:rsid w:val="0088649E"/>
    <w:rsid w:val="0088793C"/>
    <w:rsid w:val="00887B10"/>
    <w:rsid w:val="0089105C"/>
    <w:rsid w:val="008911C8"/>
    <w:rsid w:val="0089152E"/>
    <w:rsid w:val="00891B63"/>
    <w:rsid w:val="00891CC2"/>
    <w:rsid w:val="00892214"/>
    <w:rsid w:val="0089257A"/>
    <w:rsid w:val="0089293B"/>
    <w:rsid w:val="008929F7"/>
    <w:rsid w:val="00893B19"/>
    <w:rsid w:val="00893E8E"/>
    <w:rsid w:val="00894B30"/>
    <w:rsid w:val="00894D4B"/>
    <w:rsid w:val="0089578D"/>
    <w:rsid w:val="008968A4"/>
    <w:rsid w:val="00897C86"/>
    <w:rsid w:val="008A055A"/>
    <w:rsid w:val="008A1817"/>
    <w:rsid w:val="008A2B31"/>
    <w:rsid w:val="008A2B42"/>
    <w:rsid w:val="008A2C40"/>
    <w:rsid w:val="008A2EC0"/>
    <w:rsid w:val="008A3077"/>
    <w:rsid w:val="008A32A4"/>
    <w:rsid w:val="008A352B"/>
    <w:rsid w:val="008A377B"/>
    <w:rsid w:val="008A3886"/>
    <w:rsid w:val="008A463B"/>
    <w:rsid w:val="008A4A93"/>
    <w:rsid w:val="008A4C27"/>
    <w:rsid w:val="008A59EF"/>
    <w:rsid w:val="008A70A0"/>
    <w:rsid w:val="008A7BB6"/>
    <w:rsid w:val="008B0061"/>
    <w:rsid w:val="008B126E"/>
    <w:rsid w:val="008B1A30"/>
    <w:rsid w:val="008B1CA6"/>
    <w:rsid w:val="008B203D"/>
    <w:rsid w:val="008B2A21"/>
    <w:rsid w:val="008B35A6"/>
    <w:rsid w:val="008B3A97"/>
    <w:rsid w:val="008B3E4E"/>
    <w:rsid w:val="008B4DBF"/>
    <w:rsid w:val="008B58E2"/>
    <w:rsid w:val="008B59BA"/>
    <w:rsid w:val="008B5BE1"/>
    <w:rsid w:val="008B6BBB"/>
    <w:rsid w:val="008B6DD7"/>
    <w:rsid w:val="008B7082"/>
    <w:rsid w:val="008B7310"/>
    <w:rsid w:val="008B7382"/>
    <w:rsid w:val="008B7740"/>
    <w:rsid w:val="008B7868"/>
    <w:rsid w:val="008C0852"/>
    <w:rsid w:val="008C0FFC"/>
    <w:rsid w:val="008C11C3"/>
    <w:rsid w:val="008C1299"/>
    <w:rsid w:val="008C131B"/>
    <w:rsid w:val="008C1CEF"/>
    <w:rsid w:val="008C1F17"/>
    <w:rsid w:val="008C2084"/>
    <w:rsid w:val="008C2320"/>
    <w:rsid w:val="008C27A1"/>
    <w:rsid w:val="008C2D54"/>
    <w:rsid w:val="008C36C9"/>
    <w:rsid w:val="008C3E01"/>
    <w:rsid w:val="008C4A55"/>
    <w:rsid w:val="008C4F99"/>
    <w:rsid w:val="008C7454"/>
    <w:rsid w:val="008C74D1"/>
    <w:rsid w:val="008C7849"/>
    <w:rsid w:val="008C7D64"/>
    <w:rsid w:val="008C7E89"/>
    <w:rsid w:val="008D0132"/>
    <w:rsid w:val="008D047D"/>
    <w:rsid w:val="008D0A20"/>
    <w:rsid w:val="008D0C01"/>
    <w:rsid w:val="008D1ABA"/>
    <w:rsid w:val="008D236B"/>
    <w:rsid w:val="008D2E5D"/>
    <w:rsid w:val="008D372B"/>
    <w:rsid w:val="008D3B75"/>
    <w:rsid w:val="008D3F22"/>
    <w:rsid w:val="008D4088"/>
    <w:rsid w:val="008D4AEA"/>
    <w:rsid w:val="008D4F52"/>
    <w:rsid w:val="008D513E"/>
    <w:rsid w:val="008D5237"/>
    <w:rsid w:val="008D577D"/>
    <w:rsid w:val="008D5AEF"/>
    <w:rsid w:val="008D5E21"/>
    <w:rsid w:val="008D5E40"/>
    <w:rsid w:val="008D64D8"/>
    <w:rsid w:val="008D6EF3"/>
    <w:rsid w:val="008D7544"/>
    <w:rsid w:val="008D7828"/>
    <w:rsid w:val="008D7A43"/>
    <w:rsid w:val="008D7D65"/>
    <w:rsid w:val="008E1BBF"/>
    <w:rsid w:val="008E355C"/>
    <w:rsid w:val="008E39CF"/>
    <w:rsid w:val="008E40F4"/>
    <w:rsid w:val="008E4366"/>
    <w:rsid w:val="008E4C42"/>
    <w:rsid w:val="008E510A"/>
    <w:rsid w:val="008E5B32"/>
    <w:rsid w:val="008E5D07"/>
    <w:rsid w:val="008E67A5"/>
    <w:rsid w:val="008E6B55"/>
    <w:rsid w:val="008E6E38"/>
    <w:rsid w:val="008E6F7C"/>
    <w:rsid w:val="008F0A4D"/>
    <w:rsid w:val="008F0AFC"/>
    <w:rsid w:val="008F1570"/>
    <w:rsid w:val="008F18AA"/>
    <w:rsid w:val="008F1EB8"/>
    <w:rsid w:val="008F22A8"/>
    <w:rsid w:val="008F22A9"/>
    <w:rsid w:val="008F24E7"/>
    <w:rsid w:val="008F3329"/>
    <w:rsid w:val="008F332B"/>
    <w:rsid w:val="008F3417"/>
    <w:rsid w:val="008F3A8A"/>
    <w:rsid w:val="008F3D46"/>
    <w:rsid w:val="008F4489"/>
    <w:rsid w:val="008F4D25"/>
    <w:rsid w:val="008F4ECF"/>
    <w:rsid w:val="008F4F82"/>
    <w:rsid w:val="008F5588"/>
    <w:rsid w:val="008F57D2"/>
    <w:rsid w:val="008F60DC"/>
    <w:rsid w:val="008F65A6"/>
    <w:rsid w:val="008F68E6"/>
    <w:rsid w:val="008F6FC0"/>
    <w:rsid w:val="008F787F"/>
    <w:rsid w:val="008F7D85"/>
    <w:rsid w:val="00900C67"/>
    <w:rsid w:val="00902B61"/>
    <w:rsid w:val="00903602"/>
    <w:rsid w:val="00904EF1"/>
    <w:rsid w:val="00905150"/>
    <w:rsid w:val="00905288"/>
    <w:rsid w:val="0090629F"/>
    <w:rsid w:val="00906939"/>
    <w:rsid w:val="00907091"/>
    <w:rsid w:val="009076EE"/>
    <w:rsid w:val="00907EA3"/>
    <w:rsid w:val="009106AC"/>
    <w:rsid w:val="009106FE"/>
    <w:rsid w:val="00910A60"/>
    <w:rsid w:val="00911265"/>
    <w:rsid w:val="009118F7"/>
    <w:rsid w:val="00912583"/>
    <w:rsid w:val="009128A7"/>
    <w:rsid w:val="009129A8"/>
    <w:rsid w:val="00912AF9"/>
    <w:rsid w:val="00912EBD"/>
    <w:rsid w:val="0091337B"/>
    <w:rsid w:val="009140F7"/>
    <w:rsid w:val="00914769"/>
    <w:rsid w:val="00914D8C"/>
    <w:rsid w:val="009158B3"/>
    <w:rsid w:val="00915DA2"/>
    <w:rsid w:val="00915F7F"/>
    <w:rsid w:val="00915F80"/>
    <w:rsid w:val="0091684F"/>
    <w:rsid w:val="00916A16"/>
    <w:rsid w:val="00916D2C"/>
    <w:rsid w:val="00917510"/>
    <w:rsid w:val="00920083"/>
    <w:rsid w:val="009202E8"/>
    <w:rsid w:val="009203AD"/>
    <w:rsid w:val="009211EE"/>
    <w:rsid w:val="009213C0"/>
    <w:rsid w:val="00921E16"/>
    <w:rsid w:val="00922880"/>
    <w:rsid w:val="00922F6D"/>
    <w:rsid w:val="00923605"/>
    <w:rsid w:val="009247C0"/>
    <w:rsid w:val="00925271"/>
    <w:rsid w:val="009253DF"/>
    <w:rsid w:val="00925617"/>
    <w:rsid w:val="0092676A"/>
    <w:rsid w:val="009269EC"/>
    <w:rsid w:val="00926E51"/>
    <w:rsid w:val="009279FD"/>
    <w:rsid w:val="00930711"/>
    <w:rsid w:val="00930ABD"/>
    <w:rsid w:val="00931B25"/>
    <w:rsid w:val="00931FB7"/>
    <w:rsid w:val="00932D85"/>
    <w:rsid w:val="00932E5C"/>
    <w:rsid w:val="00933068"/>
    <w:rsid w:val="009338A8"/>
    <w:rsid w:val="0093471C"/>
    <w:rsid w:val="00934CBC"/>
    <w:rsid w:val="009361E5"/>
    <w:rsid w:val="009367EE"/>
    <w:rsid w:val="00937A4D"/>
    <w:rsid w:val="009405AE"/>
    <w:rsid w:val="00940BCA"/>
    <w:rsid w:val="00940CE7"/>
    <w:rsid w:val="00941768"/>
    <w:rsid w:val="00941FE6"/>
    <w:rsid w:val="00942819"/>
    <w:rsid w:val="0094362E"/>
    <w:rsid w:val="00943833"/>
    <w:rsid w:val="00943DA9"/>
    <w:rsid w:val="00944064"/>
    <w:rsid w:val="0094422B"/>
    <w:rsid w:val="00944AFA"/>
    <w:rsid w:val="00944C54"/>
    <w:rsid w:val="00945228"/>
    <w:rsid w:val="009455B7"/>
    <w:rsid w:val="009466F9"/>
    <w:rsid w:val="00946ED6"/>
    <w:rsid w:val="009470A2"/>
    <w:rsid w:val="0094717D"/>
    <w:rsid w:val="0094743B"/>
    <w:rsid w:val="0094763B"/>
    <w:rsid w:val="0094788E"/>
    <w:rsid w:val="0095068D"/>
    <w:rsid w:val="00950FBB"/>
    <w:rsid w:val="00951A2C"/>
    <w:rsid w:val="0095222E"/>
    <w:rsid w:val="00952665"/>
    <w:rsid w:val="00952A13"/>
    <w:rsid w:val="00952C16"/>
    <w:rsid w:val="00952E5E"/>
    <w:rsid w:val="009543F4"/>
    <w:rsid w:val="00954D19"/>
    <w:rsid w:val="00954FEC"/>
    <w:rsid w:val="0095520E"/>
    <w:rsid w:val="00955917"/>
    <w:rsid w:val="00955AC4"/>
    <w:rsid w:val="0095607B"/>
    <w:rsid w:val="009560EA"/>
    <w:rsid w:val="00956C26"/>
    <w:rsid w:val="00956F11"/>
    <w:rsid w:val="0095733A"/>
    <w:rsid w:val="00957E43"/>
    <w:rsid w:val="00957F71"/>
    <w:rsid w:val="00960288"/>
    <w:rsid w:val="00960890"/>
    <w:rsid w:val="0096142E"/>
    <w:rsid w:val="00962361"/>
    <w:rsid w:val="009637DF"/>
    <w:rsid w:val="00963822"/>
    <w:rsid w:val="009648F4"/>
    <w:rsid w:val="0096493E"/>
    <w:rsid w:val="00964BD1"/>
    <w:rsid w:val="009660F6"/>
    <w:rsid w:val="00966204"/>
    <w:rsid w:val="00966C51"/>
    <w:rsid w:val="009677F3"/>
    <w:rsid w:val="009703CA"/>
    <w:rsid w:val="00970968"/>
    <w:rsid w:val="00970D50"/>
    <w:rsid w:val="00970DD1"/>
    <w:rsid w:val="009710D1"/>
    <w:rsid w:val="009712D6"/>
    <w:rsid w:val="0097132A"/>
    <w:rsid w:val="0097155F"/>
    <w:rsid w:val="009724FF"/>
    <w:rsid w:val="00972590"/>
    <w:rsid w:val="00973D85"/>
    <w:rsid w:val="00973FE5"/>
    <w:rsid w:val="0097461B"/>
    <w:rsid w:val="009747B1"/>
    <w:rsid w:val="00974947"/>
    <w:rsid w:val="00974D89"/>
    <w:rsid w:val="009752DA"/>
    <w:rsid w:val="009756D9"/>
    <w:rsid w:val="00975840"/>
    <w:rsid w:val="00975C5F"/>
    <w:rsid w:val="00976A66"/>
    <w:rsid w:val="00976CF6"/>
    <w:rsid w:val="00977406"/>
    <w:rsid w:val="00977415"/>
    <w:rsid w:val="009776C9"/>
    <w:rsid w:val="00977880"/>
    <w:rsid w:val="00980722"/>
    <w:rsid w:val="00980CDC"/>
    <w:rsid w:val="0098136A"/>
    <w:rsid w:val="00981EB0"/>
    <w:rsid w:val="00982B16"/>
    <w:rsid w:val="00983618"/>
    <w:rsid w:val="0098391F"/>
    <w:rsid w:val="0098410B"/>
    <w:rsid w:val="009847B5"/>
    <w:rsid w:val="009848D3"/>
    <w:rsid w:val="00984DD4"/>
    <w:rsid w:val="00985099"/>
    <w:rsid w:val="00985604"/>
    <w:rsid w:val="00985FD2"/>
    <w:rsid w:val="00986319"/>
    <w:rsid w:val="009869B6"/>
    <w:rsid w:val="00987439"/>
    <w:rsid w:val="009875F9"/>
    <w:rsid w:val="00987EA0"/>
    <w:rsid w:val="00990C7A"/>
    <w:rsid w:val="009910D6"/>
    <w:rsid w:val="009917A6"/>
    <w:rsid w:val="00991EDD"/>
    <w:rsid w:val="009926E9"/>
    <w:rsid w:val="00992AB9"/>
    <w:rsid w:val="00992AED"/>
    <w:rsid w:val="00992B07"/>
    <w:rsid w:val="00993040"/>
    <w:rsid w:val="009934EB"/>
    <w:rsid w:val="0099411A"/>
    <w:rsid w:val="009943ED"/>
    <w:rsid w:val="00994565"/>
    <w:rsid w:val="009955C9"/>
    <w:rsid w:val="009957BA"/>
    <w:rsid w:val="009957F6"/>
    <w:rsid w:val="00995896"/>
    <w:rsid w:val="0099607C"/>
    <w:rsid w:val="009960E2"/>
    <w:rsid w:val="00996C93"/>
    <w:rsid w:val="00997529"/>
    <w:rsid w:val="00997B3F"/>
    <w:rsid w:val="009A06CA"/>
    <w:rsid w:val="009A08F8"/>
    <w:rsid w:val="009A176A"/>
    <w:rsid w:val="009A1A4E"/>
    <w:rsid w:val="009A1CF7"/>
    <w:rsid w:val="009A2315"/>
    <w:rsid w:val="009A3AA1"/>
    <w:rsid w:val="009A3FCA"/>
    <w:rsid w:val="009A473B"/>
    <w:rsid w:val="009A7D71"/>
    <w:rsid w:val="009B0034"/>
    <w:rsid w:val="009B0C6A"/>
    <w:rsid w:val="009B11F2"/>
    <w:rsid w:val="009B166D"/>
    <w:rsid w:val="009B1ABC"/>
    <w:rsid w:val="009B274E"/>
    <w:rsid w:val="009B3A2C"/>
    <w:rsid w:val="009B4010"/>
    <w:rsid w:val="009B4195"/>
    <w:rsid w:val="009B41E9"/>
    <w:rsid w:val="009B4372"/>
    <w:rsid w:val="009B449E"/>
    <w:rsid w:val="009B488D"/>
    <w:rsid w:val="009B4B22"/>
    <w:rsid w:val="009B5279"/>
    <w:rsid w:val="009B5B5A"/>
    <w:rsid w:val="009B5EDE"/>
    <w:rsid w:val="009B63FF"/>
    <w:rsid w:val="009B6C56"/>
    <w:rsid w:val="009B6F94"/>
    <w:rsid w:val="009B7169"/>
    <w:rsid w:val="009C0321"/>
    <w:rsid w:val="009C1141"/>
    <w:rsid w:val="009C1335"/>
    <w:rsid w:val="009C16C8"/>
    <w:rsid w:val="009C1D2A"/>
    <w:rsid w:val="009C244D"/>
    <w:rsid w:val="009C2916"/>
    <w:rsid w:val="009C2B86"/>
    <w:rsid w:val="009C2D61"/>
    <w:rsid w:val="009C36FE"/>
    <w:rsid w:val="009C3AB2"/>
    <w:rsid w:val="009C414A"/>
    <w:rsid w:val="009C5D8D"/>
    <w:rsid w:val="009C6589"/>
    <w:rsid w:val="009C7C65"/>
    <w:rsid w:val="009D0E22"/>
    <w:rsid w:val="009D1630"/>
    <w:rsid w:val="009D263F"/>
    <w:rsid w:val="009D2AE4"/>
    <w:rsid w:val="009D344F"/>
    <w:rsid w:val="009D3D49"/>
    <w:rsid w:val="009D3D78"/>
    <w:rsid w:val="009D3FCD"/>
    <w:rsid w:val="009D4327"/>
    <w:rsid w:val="009D46EE"/>
    <w:rsid w:val="009D499E"/>
    <w:rsid w:val="009D4D3E"/>
    <w:rsid w:val="009D55BA"/>
    <w:rsid w:val="009D6645"/>
    <w:rsid w:val="009D66C2"/>
    <w:rsid w:val="009D68A9"/>
    <w:rsid w:val="009D7083"/>
    <w:rsid w:val="009E08F2"/>
    <w:rsid w:val="009E0E10"/>
    <w:rsid w:val="009E0EA5"/>
    <w:rsid w:val="009E13CD"/>
    <w:rsid w:val="009E2447"/>
    <w:rsid w:val="009E2685"/>
    <w:rsid w:val="009E3451"/>
    <w:rsid w:val="009E3758"/>
    <w:rsid w:val="009E37AB"/>
    <w:rsid w:val="009E3C47"/>
    <w:rsid w:val="009E3F9A"/>
    <w:rsid w:val="009E4B7C"/>
    <w:rsid w:val="009E4CC9"/>
    <w:rsid w:val="009E5D3C"/>
    <w:rsid w:val="009E5FE7"/>
    <w:rsid w:val="009E7C1E"/>
    <w:rsid w:val="009E7E5A"/>
    <w:rsid w:val="009F124F"/>
    <w:rsid w:val="009F1E36"/>
    <w:rsid w:val="009F23E2"/>
    <w:rsid w:val="009F2F8D"/>
    <w:rsid w:val="009F3004"/>
    <w:rsid w:val="009F32D3"/>
    <w:rsid w:val="009F33B8"/>
    <w:rsid w:val="009F3455"/>
    <w:rsid w:val="009F40B4"/>
    <w:rsid w:val="009F4722"/>
    <w:rsid w:val="009F4EC6"/>
    <w:rsid w:val="009F4FF8"/>
    <w:rsid w:val="009F511F"/>
    <w:rsid w:val="009F5CA4"/>
    <w:rsid w:val="009F6B62"/>
    <w:rsid w:val="009F72A4"/>
    <w:rsid w:val="009F79C9"/>
    <w:rsid w:val="00A00045"/>
    <w:rsid w:val="00A00082"/>
    <w:rsid w:val="00A006FA"/>
    <w:rsid w:val="00A010D8"/>
    <w:rsid w:val="00A01101"/>
    <w:rsid w:val="00A01E92"/>
    <w:rsid w:val="00A021B1"/>
    <w:rsid w:val="00A02853"/>
    <w:rsid w:val="00A02B73"/>
    <w:rsid w:val="00A03146"/>
    <w:rsid w:val="00A0491C"/>
    <w:rsid w:val="00A0498E"/>
    <w:rsid w:val="00A04BA1"/>
    <w:rsid w:val="00A05021"/>
    <w:rsid w:val="00A0528D"/>
    <w:rsid w:val="00A0568D"/>
    <w:rsid w:val="00A06386"/>
    <w:rsid w:val="00A06E2B"/>
    <w:rsid w:val="00A06EF7"/>
    <w:rsid w:val="00A07F60"/>
    <w:rsid w:val="00A07F9B"/>
    <w:rsid w:val="00A112CA"/>
    <w:rsid w:val="00A11336"/>
    <w:rsid w:val="00A12186"/>
    <w:rsid w:val="00A12256"/>
    <w:rsid w:val="00A12C1E"/>
    <w:rsid w:val="00A137B1"/>
    <w:rsid w:val="00A1450D"/>
    <w:rsid w:val="00A150AB"/>
    <w:rsid w:val="00A15516"/>
    <w:rsid w:val="00A16306"/>
    <w:rsid w:val="00A16F65"/>
    <w:rsid w:val="00A1798E"/>
    <w:rsid w:val="00A20B35"/>
    <w:rsid w:val="00A217B5"/>
    <w:rsid w:val="00A21B11"/>
    <w:rsid w:val="00A2298B"/>
    <w:rsid w:val="00A22EF0"/>
    <w:rsid w:val="00A231C7"/>
    <w:rsid w:val="00A2342F"/>
    <w:rsid w:val="00A235EF"/>
    <w:rsid w:val="00A23696"/>
    <w:rsid w:val="00A238EA"/>
    <w:rsid w:val="00A23BAB"/>
    <w:rsid w:val="00A2448F"/>
    <w:rsid w:val="00A248D5"/>
    <w:rsid w:val="00A25C27"/>
    <w:rsid w:val="00A26113"/>
    <w:rsid w:val="00A26163"/>
    <w:rsid w:val="00A26BA2"/>
    <w:rsid w:val="00A270A4"/>
    <w:rsid w:val="00A27D55"/>
    <w:rsid w:val="00A30077"/>
    <w:rsid w:val="00A30616"/>
    <w:rsid w:val="00A30D22"/>
    <w:rsid w:val="00A3120D"/>
    <w:rsid w:val="00A314FF"/>
    <w:rsid w:val="00A317B8"/>
    <w:rsid w:val="00A32B7E"/>
    <w:rsid w:val="00A32BB1"/>
    <w:rsid w:val="00A32D04"/>
    <w:rsid w:val="00A33CB1"/>
    <w:rsid w:val="00A34329"/>
    <w:rsid w:val="00A346D1"/>
    <w:rsid w:val="00A3652D"/>
    <w:rsid w:val="00A368E7"/>
    <w:rsid w:val="00A36962"/>
    <w:rsid w:val="00A37E38"/>
    <w:rsid w:val="00A4017F"/>
    <w:rsid w:val="00A40404"/>
    <w:rsid w:val="00A4092E"/>
    <w:rsid w:val="00A40BB4"/>
    <w:rsid w:val="00A4262B"/>
    <w:rsid w:val="00A42C72"/>
    <w:rsid w:val="00A43196"/>
    <w:rsid w:val="00A43ED3"/>
    <w:rsid w:val="00A44274"/>
    <w:rsid w:val="00A45041"/>
    <w:rsid w:val="00A450E7"/>
    <w:rsid w:val="00A4522B"/>
    <w:rsid w:val="00A4538B"/>
    <w:rsid w:val="00A45C96"/>
    <w:rsid w:val="00A45E2C"/>
    <w:rsid w:val="00A46A41"/>
    <w:rsid w:val="00A46B7A"/>
    <w:rsid w:val="00A46F1E"/>
    <w:rsid w:val="00A47834"/>
    <w:rsid w:val="00A517E7"/>
    <w:rsid w:val="00A51A37"/>
    <w:rsid w:val="00A51B14"/>
    <w:rsid w:val="00A51D09"/>
    <w:rsid w:val="00A51D11"/>
    <w:rsid w:val="00A52690"/>
    <w:rsid w:val="00A53AD5"/>
    <w:rsid w:val="00A53B06"/>
    <w:rsid w:val="00A54C3B"/>
    <w:rsid w:val="00A5501B"/>
    <w:rsid w:val="00A558A6"/>
    <w:rsid w:val="00A559B8"/>
    <w:rsid w:val="00A55BE2"/>
    <w:rsid w:val="00A55D74"/>
    <w:rsid w:val="00A561F0"/>
    <w:rsid w:val="00A56A01"/>
    <w:rsid w:val="00A5792A"/>
    <w:rsid w:val="00A57AEB"/>
    <w:rsid w:val="00A60166"/>
    <w:rsid w:val="00A60B27"/>
    <w:rsid w:val="00A61272"/>
    <w:rsid w:val="00A61508"/>
    <w:rsid w:val="00A6243E"/>
    <w:rsid w:val="00A62558"/>
    <w:rsid w:val="00A62A1B"/>
    <w:rsid w:val="00A62DCD"/>
    <w:rsid w:val="00A63257"/>
    <w:rsid w:val="00A63823"/>
    <w:rsid w:val="00A63BD5"/>
    <w:rsid w:val="00A6461C"/>
    <w:rsid w:val="00A649A5"/>
    <w:rsid w:val="00A65011"/>
    <w:rsid w:val="00A651E5"/>
    <w:rsid w:val="00A65D1A"/>
    <w:rsid w:val="00A664FE"/>
    <w:rsid w:val="00A676CA"/>
    <w:rsid w:val="00A67890"/>
    <w:rsid w:val="00A7043D"/>
    <w:rsid w:val="00A70606"/>
    <w:rsid w:val="00A711E8"/>
    <w:rsid w:val="00A72D10"/>
    <w:rsid w:val="00A72E73"/>
    <w:rsid w:val="00A7386D"/>
    <w:rsid w:val="00A73B89"/>
    <w:rsid w:val="00A743F9"/>
    <w:rsid w:val="00A7449A"/>
    <w:rsid w:val="00A74760"/>
    <w:rsid w:val="00A753CD"/>
    <w:rsid w:val="00A75676"/>
    <w:rsid w:val="00A75B4A"/>
    <w:rsid w:val="00A75F97"/>
    <w:rsid w:val="00A7660D"/>
    <w:rsid w:val="00A77109"/>
    <w:rsid w:val="00A7785B"/>
    <w:rsid w:val="00A77E79"/>
    <w:rsid w:val="00A80E9C"/>
    <w:rsid w:val="00A81BD2"/>
    <w:rsid w:val="00A8227F"/>
    <w:rsid w:val="00A82281"/>
    <w:rsid w:val="00A8285F"/>
    <w:rsid w:val="00A829D3"/>
    <w:rsid w:val="00A82D04"/>
    <w:rsid w:val="00A83791"/>
    <w:rsid w:val="00A8390D"/>
    <w:rsid w:val="00A83DD5"/>
    <w:rsid w:val="00A84358"/>
    <w:rsid w:val="00A84928"/>
    <w:rsid w:val="00A84B0B"/>
    <w:rsid w:val="00A8518E"/>
    <w:rsid w:val="00A85309"/>
    <w:rsid w:val="00A8637B"/>
    <w:rsid w:val="00A868CA"/>
    <w:rsid w:val="00A86CF0"/>
    <w:rsid w:val="00A87059"/>
    <w:rsid w:val="00A87997"/>
    <w:rsid w:val="00A90451"/>
    <w:rsid w:val="00A917F8"/>
    <w:rsid w:val="00A922E4"/>
    <w:rsid w:val="00A92459"/>
    <w:rsid w:val="00A9257C"/>
    <w:rsid w:val="00A92A0C"/>
    <w:rsid w:val="00A9318B"/>
    <w:rsid w:val="00A93192"/>
    <w:rsid w:val="00A93587"/>
    <w:rsid w:val="00A93BD7"/>
    <w:rsid w:val="00A941F5"/>
    <w:rsid w:val="00A94BC5"/>
    <w:rsid w:val="00A960CF"/>
    <w:rsid w:val="00A961C2"/>
    <w:rsid w:val="00A961CC"/>
    <w:rsid w:val="00A96C38"/>
    <w:rsid w:val="00A97618"/>
    <w:rsid w:val="00A9763B"/>
    <w:rsid w:val="00A97686"/>
    <w:rsid w:val="00A979D5"/>
    <w:rsid w:val="00A979D9"/>
    <w:rsid w:val="00A97D2F"/>
    <w:rsid w:val="00A97EC1"/>
    <w:rsid w:val="00AA0218"/>
    <w:rsid w:val="00AA033A"/>
    <w:rsid w:val="00AA07B9"/>
    <w:rsid w:val="00AA0954"/>
    <w:rsid w:val="00AA0FF5"/>
    <w:rsid w:val="00AA199E"/>
    <w:rsid w:val="00AA2207"/>
    <w:rsid w:val="00AA2BD0"/>
    <w:rsid w:val="00AA2C34"/>
    <w:rsid w:val="00AA3564"/>
    <w:rsid w:val="00AA4306"/>
    <w:rsid w:val="00AA43C4"/>
    <w:rsid w:val="00AA44D1"/>
    <w:rsid w:val="00AA4669"/>
    <w:rsid w:val="00AA4E6C"/>
    <w:rsid w:val="00AA50F0"/>
    <w:rsid w:val="00AA5367"/>
    <w:rsid w:val="00AA5C1C"/>
    <w:rsid w:val="00AA68B1"/>
    <w:rsid w:val="00AA6986"/>
    <w:rsid w:val="00AA753F"/>
    <w:rsid w:val="00AA7DCD"/>
    <w:rsid w:val="00AB062D"/>
    <w:rsid w:val="00AB0A5E"/>
    <w:rsid w:val="00AB0E4A"/>
    <w:rsid w:val="00AB10B2"/>
    <w:rsid w:val="00AB1D64"/>
    <w:rsid w:val="00AB309E"/>
    <w:rsid w:val="00AB32DE"/>
    <w:rsid w:val="00AB365A"/>
    <w:rsid w:val="00AB36FD"/>
    <w:rsid w:val="00AB38A6"/>
    <w:rsid w:val="00AB3B4F"/>
    <w:rsid w:val="00AB3EBC"/>
    <w:rsid w:val="00AB3EE5"/>
    <w:rsid w:val="00AB483D"/>
    <w:rsid w:val="00AB49F5"/>
    <w:rsid w:val="00AB56C1"/>
    <w:rsid w:val="00AB589F"/>
    <w:rsid w:val="00AB5FC0"/>
    <w:rsid w:val="00AB659B"/>
    <w:rsid w:val="00AB672B"/>
    <w:rsid w:val="00AB70B1"/>
    <w:rsid w:val="00AC0966"/>
    <w:rsid w:val="00AC198F"/>
    <w:rsid w:val="00AC1D08"/>
    <w:rsid w:val="00AC2216"/>
    <w:rsid w:val="00AC257C"/>
    <w:rsid w:val="00AC29D8"/>
    <w:rsid w:val="00AC2BD3"/>
    <w:rsid w:val="00AC313E"/>
    <w:rsid w:val="00AC341B"/>
    <w:rsid w:val="00AC3E96"/>
    <w:rsid w:val="00AC408C"/>
    <w:rsid w:val="00AC40AF"/>
    <w:rsid w:val="00AC660D"/>
    <w:rsid w:val="00AC6668"/>
    <w:rsid w:val="00AC688D"/>
    <w:rsid w:val="00AC76EB"/>
    <w:rsid w:val="00AC797D"/>
    <w:rsid w:val="00AD0673"/>
    <w:rsid w:val="00AD0C3A"/>
    <w:rsid w:val="00AD0D7D"/>
    <w:rsid w:val="00AD13A6"/>
    <w:rsid w:val="00AD1BA2"/>
    <w:rsid w:val="00AD1BEE"/>
    <w:rsid w:val="00AD1E4E"/>
    <w:rsid w:val="00AD276E"/>
    <w:rsid w:val="00AD27DA"/>
    <w:rsid w:val="00AD3715"/>
    <w:rsid w:val="00AD4068"/>
    <w:rsid w:val="00AD5678"/>
    <w:rsid w:val="00AD5893"/>
    <w:rsid w:val="00AD641B"/>
    <w:rsid w:val="00AD7096"/>
    <w:rsid w:val="00AD72A9"/>
    <w:rsid w:val="00AD7560"/>
    <w:rsid w:val="00AE0185"/>
    <w:rsid w:val="00AE0595"/>
    <w:rsid w:val="00AE22A0"/>
    <w:rsid w:val="00AE24B0"/>
    <w:rsid w:val="00AE263C"/>
    <w:rsid w:val="00AE2E73"/>
    <w:rsid w:val="00AE369B"/>
    <w:rsid w:val="00AE426D"/>
    <w:rsid w:val="00AE4958"/>
    <w:rsid w:val="00AE4A6E"/>
    <w:rsid w:val="00AE4F26"/>
    <w:rsid w:val="00AE53CE"/>
    <w:rsid w:val="00AE5C56"/>
    <w:rsid w:val="00AE685E"/>
    <w:rsid w:val="00AE6FBF"/>
    <w:rsid w:val="00AE75E6"/>
    <w:rsid w:val="00AE7B80"/>
    <w:rsid w:val="00AE7BDF"/>
    <w:rsid w:val="00AF0501"/>
    <w:rsid w:val="00AF0988"/>
    <w:rsid w:val="00AF0FE3"/>
    <w:rsid w:val="00AF19D5"/>
    <w:rsid w:val="00AF1D2A"/>
    <w:rsid w:val="00AF1F01"/>
    <w:rsid w:val="00AF223A"/>
    <w:rsid w:val="00AF3250"/>
    <w:rsid w:val="00AF40F6"/>
    <w:rsid w:val="00AF47AB"/>
    <w:rsid w:val="00AF5337"/>
    <w:rsid w:val="00AF577E"/>
    <w:rsid w:val="00AF59C1"/>
    <w:rsid w:val="00AF5BAA"/>
    <w:rsid w:val="00AF6032"/>
    <w:rsid w:val="00AF60E3"/>
    <w:rsid w:val="00AF6287"/>
    <w:rsid w:val="00AF6342"/>
    <w:rsid w:val="00AF6524"/>
    <w:rsid w:val="00AF7CAC"/>
    <w:rsid w:val="00B00559"/>
    <w:rsid w:val="00B00BB5"/>
    <w:rsid w:val="00B01308"/>
    <w:rsid w:val="00B0198A"/>
    <w:rsid w:val="00B02B21"/>
    <w:rsid w:val="00B02CDA"/>
    <w:rsid w:val="00B02D39"/>
    <w:rsid w:val="00B03079"/>
    <w:rsid w:val="00B03B60"/>
    <w:rsid w:val="00B0440B"/>
    <w:rsid w:val="00B04A25"/>
    <w:rsid w:val="00B064E8"/>
    <w:rsid w:val="00B070BC"/>
    <w:rsid w:val="00B070F8"/>
    <w:rsid w:val="00B07531"/>
    <w:rsid w:val="00B0765E"/>
    <w:rsid w:val="00B07D37"/>
    <w:rsid w:val="00B100A4"/>
    <w:rsid w:val="00B106BD"/>
    <w:rsid w:val="00B109D8"/>
    <w:rsid w:val="00B1166F"/>
    <w:rsid w:val="00B118D6"/>
    <w:rsid w:val="00B11BB3"/>
    <w:rsid w:val="00B11E31"/>
    <w:rsid w:val="00B12640"/>
    <w:rsid w:val="00B1386F"/>
    <w:rsid w:val="00B13CE7"/>
    <w:rsid w:val="00B14F26"/>
    <w:rsid w:val="00B158DA"/>
    <w:rsid w:val="00B1592B"/>
    <w:rsid w:val="00B162B5"/>
    <w:rsid w:val="00B164F0"/>
    <w:rsid w:val="00B16705"/>
    <w:rsid w:val="00B168EC"/>
    <w:rsid w:val="00B17C1B"/>
    <w:rsid w:val="00B2078A"/>
    <w:rsid w:val="00B20A2C"/>
    <w:rsid w:val="00B2175A"/>
    <w:rsid w:val="00B22563"/>
    <w:rsid w:val="00B23717"/>
    <w:rsid w:val="00B239A9"/>
    <w:rsid w:val="00B23F02"/>
    <w:rsid w:val="00B24AEE"/>
    <w:rsid w:val="00B24AF2"/>
    <w:rsid w:val="00B24BFF"/>
    <w:rsid w:val="00B25667"/>
    <w:rsid w:val="00B256C3"/>
    <w:rsid w:val="00B2575D"/>
    <w:rsid w:val="00B25EE2"/>
    <w:rsid w:val="00B26592"/>
    <w:rsid w:val="00B268C2"/>
    <w:rsid w:val="00B2749F"/>
    <w:rsid w:val="00B27772"/>
    <w:rsid w:val="00B27C47"/>
    <w:rsid w:val="00B27E18"/>
    <w:rsid w:val="00B30273"/>
    <w:rsid w:val="00B3056F"/>
    <w:rsid w:val="00B31179"/>
    <w:rsid w:val="00B3127B"/>
    <w:rsid w:val="00B3156D"/>
    <w:rsid w:val="00B31A26"/>
    <w:rsid w:val="00B31F34"/>
    <w:rsid w:val="00B323E4"/>
    <w:rsid w:val="00B32460"/>
    <w:rsid w:val="00B32573"/>
    <w:rsid w:val="00B32756"/>
    <w:rsid w:val="00B34283"/>
    <w:rsid w:val="00B34331"/>
    <w:rsid w:val="00B347BC"/>
    <w:rsid w:val="00B34C6A"/>
    <w:rsid w:val="00B34E83"/>
    <w:rsid w:val="00B34FA1"/>
    <w:rsid w:val="00B3544E"/>
    <w:rsid w:val="00B362CD"/>
    <w:rsid w:val="00B36852"/>
    <w:rsid w:val="00B369C3"/>
    <w:rsid w:val="00B369D4"/>
    <w:rsid w:val="00B36D5C"/>
    <w:rsid w:val="00B36F79"/>
    <w:rsid w:val="00B37410"/>
    <w:rsid w:val="00B37FC0"/>
    <w:rsid w:val="00B40A33"/>
    <w:rsid w:val="00B41814"/>
    <w:rsid w:val="00B419C1"/>
    <w:rsid w:val="00B41CAF"/>
    <w:rsid w:val="00B4215C"/>
    <w:rsid w:val="00B42ECE"/>
    <w:rsid w:val="00B4305C"/>
    <w:rsid w:val="00B432C3"/>
    <w:rsid w:val="00B437C8"/>
    <w:rsid w:val="00B44577"/>
    <w:rsid w:val="00B45F01"/>
    <w:rsid w:val="00B47392"/>
    <w:rsid w:val="00B4773A"/>
    <w:rsid w:val="00B50044"/>
    <w:rsid w:val="00B50237"/>
    <w:rsid w:val="00B509C8"/>
    <w:rsid w:val="00B51561"/>
    <w:rsid w:val="00B51E27"/>
    <w:rsid w:val="00B5200D"/>
    <w:rsid w:val="00B52507"/>
    <w:rsid w:val="00B52980"/>
    <w:rsid w:val="00B533B5"/>
    <w:rsid w:val="00B53D3B"/>
    <w:rsid w:val="00B544BF"/>
    <w:rsid w:val="00B54C56"/>
    <w:rsid w:val="00B551A4"/>
    <w:rsid w:val="00B554CA"/>
    <w:rsid w:val="00B55E3F"/>
    <w:rsid w:val="00B565F2"/>
    <w:rsid w:val="00B56895"/>
    <w:rsid w:val="00B5709D"/>
    <w:rsid w:val="00B57190"/>
    <w:rsid w:val="00B57E4C"/>
    <w:rsid w:val="00B601E5"/>
    <w:rsid w:val="00B6064B"/>
    <w:rsid w:val="00B60660"/>
    <w:rsid w:val="00B61329"/>
    <w:rsid w:val="00B619AC"/>
    <w:rsid w:val="00B6249F"/>
    <w:rsid w:val="00B6319A"/>
    <w:rsid w:val="00B63DBC"/>
    <w:rsid w:val="00B63F04"/>
    <w:rsid w:val="00B6418F"/>
    <w:rsid w:val="00B65427"/>
    <w:rsid w:val="00B6568F"/>
    <w:rsid w:val="00B660B5"/>
    <w:rsid w:val="00B6649E"/>
    <w:rsid w:val="00B664E4"/>
    <w:rsid w:val="00B70259"/>
    <w:rsid w:val="00B703C2"/>
    <w:rsid w:val="00B708C0"/>
    <w:rsid w:val="00B70CB4"/>
    <w:rsid w:val="00B71247"/>
    <w:rsid w:val="00B714AE"/>
    <w:rsid w:val="00B71B5A"/>
    <w:rsid w:val="00B7213A"/>
    <w:rsid w:val="00B72882"/>
    <w:rsid w:val="00B72FFB"/>
    <w:rsid w:val="00B732A8"/>
    <w:rsid w:val="00B74538"/>
    <w:rsid w:val="00B748F4"/>
    <w:rsid w:val="00B7544A"/>
    <w:rsid w:val="00B7594E"/>
    <w:rsid w:val="00B75A40"/>
    <w:rsid w:val="00B75C45"/>
    <w:rsid w:val="00B75F8B"/>
    <w:rsid w:val="00B76A75"/>
    <w:rsid w:val="00B76CCF"/>
    <w:rsid w:val="00B76FDA"/>
    <w:rsid w:val="00B7761A"/>
    <w:rsid w:val="00B77670"/>
    <w:rsid w:val="00B7773D"/>
    <w:rsid w:val="00B77B15"/>
    <w:rsid w:val="00B811CA"/>
    <w:rsid w:val="00B83056"/>
    <w:rsid w:val="00B83199"/>
    <w:rsid w:val="00B832BB"/>
    <w:rsid w:val="00B8394B"/>
    <w:rsid w:val="00B83A3C"/>
    <w:rsid w:val="00B84AC9"/>
    <w:rsid w:val="00B84DE5"/>
    <w:rsid w:val="00B854C2"/>
    <w:rsid w:val="00B85D8A"/>
    <w:rsid w:val="00B866AC"/>
    <w:rsid w:val="00B8708F"/>
    <w:rsid w:val="00B87209"/>
    <w:rsid w:val="00B90894"/>
    <w:rsid w:val="00B912D0"/>
    <w:rsid w:val="00B921F5"/>
    <w:rsid w:val="00B9268D"/>
    <w:rsid w:val="00B92876"/>
    <w:rsid w:val="00B92B9A"/>
    <w:rsid w:val="00B93127"/>
    <w:rsid w:val="00B9340A"/>
    <w:rsid w:val="00B93B42"/>
    <w:rsid w:val="00B94C17"/>
    <w:rsid w:val="00B94F74"/>
    <w:rsid w:val="00B9641F"/>
    <w:rsid w:val="00B96A83"/>
    <w:rsid w:val="00B96FF6"/>
    <w:rsid w:val="00B97108"/>
    <w:rsid w:val="00BA007D"/>
    <w:rsid w:val="00BA06C3"/>
    <w:rsid w:val="00BA1067"/>
    <w:rsid w:val="00BA12FE"/>
    <w:rsid w:val="00BA1B10"/>
    <w:rsid w:val="00BA1D5B"/>
    <w:rsid w:val="00BA2240"/>
    <w:rsid w:val="00BA46F3"/>
    <w:rsid w:val="00BA48E6"/>
    <w:rsid w:val="00BA4F8F"/>
    <w:rsid w:val="00BA53B5"/>
    <w:rsid w:val="00BA53CB"/>
    <w:rsid w:val="00BA5974"/>
    <w:rsid w:val="00BA5986"/>
    <w:rsid w:val="00BA5C5A"/>
    <w:rsid w:val="00BA6324"/>
    <w:rsid w:val="00BA63B9"/>
    <w:rsid w:val="00BA69CD"/>
    <w:rsid w:val="00BA6A71"/>
    <w:rsid w:val="00BA6B3B"/>
    <w:rsid w:val="00BA6D88"/>
    <w:rsid w:val="00BA71D8"/>
    <w:rsid w:val="00BA7BB3"/>
    <w:rsid w:val="00BA7EAA"/>
    <w:rsid w:val="00BB0324"/>
    <w:rsid w:val="00BB047C"/>
    <w:rsid w:val="00BB0BD7"/>
    <w:rsid w:val="00BB13A3"/>
    <w:rsid w:val="00BB2253"/>
    <w:rsid w:val="00BB36FF"/>
    <w:rsid w:val="00BB3FBF"/>
    <w:rsid w:val="00BB4146"/>
    <w:rsid w:val="00BB42F6"/>
    <w:rsid w:val="00BB5329"/>
    <w:rsid w:val="00BB5A52"/>
    <w:rsid w:val="00BB5AA2"/>
    <w:rsid w:val="00BB5B25"/>
    <w:rsid w:val="00BB5E1B"/>
    <w:rsid w:val="00BC0085"/>
    <w:rsid w:val="00BC032B"/>
    <w:rsid w:val="00BC1362"/>
    <w:rsid w:val="00BC15B2"/>
    <w:rsid w:val="00BC17B9"/>
    <w:rsid w:val="00BC1980"/>
    <w:rsid w:val="00BC248E"/>
    <w:rsid w:val="00BC2969"/>
    <w:rsid w:val="00BC3987"/>
    <w:rsid w:val="00BC3C2B"/>
    <w:rsid w:val="00BC452B"/>
    <w:rsid w:val="00BC4631"/>
    <w:rsid w:val="00BC4967"/>
    <w:rsid w:val="00BC4B33"/>
    <w:rsid w:val="00BC4C8B"/>
    <w:rsid w:val="00BC53F3"/>
    <w:rsid w:val="00BC57AE"/>
    <w:rsid w:val="00BC5800"/>
    <w:rsid w:val="00BC59F9"/>
    <w:rsid w:val="00BC5B50"/>
    <w:rsid w:val="00BC67F2"/>
    <w:rsid w:val="00BC6CE3"/>
    <w:rsid w:val="00BD216E"/>
    <w:rsid w:val="00BD2514"/>
    <w:rsid w:val="00BD2705"/>
    <w:rsid w:val="00BD4576"/>
    <w:rsid w:val="00BD5801"/>
    <w:rsid w:val="00BD6229"/>
    <w:rsid w:val="00BE0637"/>
    <w:rsid w:val="00BE116E"/>
    <w:rsid w:val="00BE21EB"/>
    <w:rsid w:val="00BE26D1"/>
    <w:rsid w:val="00BE47D4"/>
    <w:rsid w:val="00BE4D70"/>
    <w:rsid w:val="00BE537A"/>
    <w:rsid w:val="00BE5C27"/>
    <w:rsid w:val="00BE62BE"/>
    <w:rsid w:val="00BE68CB"/>
    <w:rsid w:val="00BE6C61"/>
    <w:rsid w:val="00BE7CD8"/>
    <w:rsid w:val="00BF0608"/>
    <w:rsid w:val="00BF0805"/>
    <w:rsid w:val="00BF0B31"/>
    <w:rsid w:val="00BF109D"/>
    <w:rsid w:val="00BF1687"/>
    <w:rsid w:val="00BF1B79"/>
    <w:rsid w:val="00BF20B5"/>
    <w:rsid w:val="00BF219F"/>
    <w:rsid w:val="00BF28A0"/>
    <w:rsid w:val="00BF294F"/>
    <w:rsid w:val="00BF2F5E"/>
    <w:rsid w:val="00BF36A6"/>
    <w:rsid w:val="00BF3B8C"/>
    <w:rsid w:val="00BF3BFC"/>
    <w:rsid w:val="00BF3F4A"/>
    <w:rsid w:val="00BF4B96"/>
    <w:rsid w:val="00BF51A7"/>
    <w:rsid w:val="00BF53B6"/>
    <w:rsid w:val="00BF5F5A"/>
    <w:rsid w:val="00BF69A5"/>
    <w:rsid w:val="00BF712F"/>
    <w:rsid w:val="00BF76C1"/>
    <w:rsid w:val="00C00834"/>
    <w:rsid w:val="00C00DCA"/>
    <w:rsid w:val="00C00EF8"/>
    <w:rsid w:val="00C00F85"/>
    <w:rsid w:val="00C01701"/>
    <w:rsid w:val="00C01E4E"/>
    <w:rsid w:val="00C021C4"/>
    <w:rsid w:val="00C02236"/>
    <w:rsid w:val="00C02546"/>
    <w:rsid w:val="00C02EBF"/>
    <w:rsid w:val="00C032C9"/>
    <w:rsid w:val="00C0355D"/>
    <w:rsid w:val="00C03CD0"/>
    <w:rsid w:val="00C041C0"/>
    <w:rsid w:val="00C044E6"/>
    <w:rsid w:val="00C04710"/>
    <w:rsid w:val="00C048F6"/>
    <w:rsid w:val="00C04DA1"/>
    <w:rsid w:val="00C04FC6"/>
    <w:rsid w:val="00C055B1"/>
    <w:rsid w:val="00C05E28"/>
    <w:rsid w:val="00C064D1"/>
    <w:rsid w:val="00C06E30"/>
    <w:rsid w:val="00C06E48"/>
    <w:rsid w:val="00C07203"/>
    <w:rsid w:val="00C07516"/>
    <w:rsid w:val="00C109E8"/>
    <w:rsid w:val="00C10AA5"/>
    <w:rsid w:val="00C10B50"/>
    <w:rsid w:val="00C10BD6"/>
    <w:rsid w:val="00C10CD7"/>
    <w:rsid w:val="00C12182"/>
    <w:rsid w:val="00C12A3C"/>
    <w:rsid w:val="00C13211"/>
    <w:rsid w:val="00C14A72"/>
    <w:rsid w:val="00C152D1"/>
    <w:rsid w:val="00C15436"/>
    <w:rsid w:val="00C15E5D"/>
    <w:rsid w:val="00C15FE6"/>
    <w:rsid w:val="00C17452"/>
    <w:rsid w:val="00C177C4"/>
    <w:rsid w:val="00C179FE"/>
    <w:rsid w:val="00C17A81"/>
    <w:rsid w:val="00C17F05"/>
    <w:rsid w:val="00C20D35"/>
    <w:rsid w:val="00C21131"/>
    <w:rsid w:val="00C223D2"/>
    <w:rsid w:val="00C22622"/>
    <w:rsid w:val="00C229B7"/>
    <w:rsid w:val="00C232D2"/>
    <w:rsid w:val="00C2389B"/>
    <w:rsid w:val="00C24330"/>
    <w:rsid w:val="00C2491F"/>
    <w:rsid w:val="00C26772"/>
    <w:rsid w:val="00C267C8"/>
    <w:rsid w:val="00C26FB6"/>
    <w:rsid w:val="00C27117"/>
    <w:rsid w:val="00C27144"/>
    <w:rsid w:val="00C27D82"/>
    <w:rsid w:val="00C3046C"/>
    <w:rsid w:val="00C30914"/>
    <w:rsid w:val="00C30FAB"/>
    <w:rsid w:val="00C31905"/>
    <w:rsid w:val="00C31E20"/>
    <w:rsid w:val="00C32F10"/>
    <w:rsid w:val="00C33638"/>
    <w:rsid w:val="00C35A09"/>
    <w:rsid w:val="00C36F89"/>
    <w:rsid w:val="00C36FF6"/>
    <w:rsid w:val="00C3701C"/>
    <w:rsid w:val="00C37A39"/>
    <w:rsid w:val="00C40358"/>
    <w:rsid w:val="00C407D1"/>
    <w:rsid w:val="00C4349C"/>
    <w:rsid w:val="00C438DB"/>
    <w:rsid w:val="00C43975"/>
    <w:rsid w:val="00C43985"/>
    <w:rsid w:val="00C44412"/>
    <w:rsid w:val="00C44416"/>
    <w:rsid w:val="00C45197"/>
    <w:rsid w:val="00C457E1"/>
    <w:rsid w:val="00C460E4"/>
    <w:rsid w:val="00C46133"/>
    <w:rsid w:val="00C4623B"/>
    <w:rsid w:val="00C4677D"/>
    <w:rsid w:val="00C46FAA"/>
    <w:rsid w:val="00C47034"/>
    <w:rsid w:val="00C474D8"/>
    <w:rsid w:val="00C47DE6"/>
    <w:rsid w:val="00C50691"/>
    <w:rsid w:val="00C50A41"/>
    <w:rsid w:val="00C515E0"/>
    <w:rsid w:val="00C522B3"/>
    <w:rsid w:val="00C52458"/>
    <w:rsid w:val="00C533C4"/>
    <w:rsid w:val="00C53EB0"/>
    <w:rsid w:val="00C5434F"/>
    <w:rsid w:val="00C547C7"/>
    <w:rsid w:val="00C559DD"/>
    <w:rsid w:val="00C55F02"/>
    <w:rsid w:val="00C5616B"/>
    <w:rsid w:val="00C56DF3"/>
    <w:rsid w:val="00C57794"/>
    <w:rsid w:val="00C579B6"/>
    <w:rsid w:val="00C579C9"/>
    <w:rsid w:val="00C605CB"/>
    <w:rsid w:val="00C6110D"/>
    <w:rsid w:val="00C61E97"/>
    <w:rsid w:val="00C621B9"/>
    <w:rsid w:val="00C6399D"/>
    <w:rsid w:val="00C64567"/>
    <w:rsid w:val="00C64585"/>
    <w:rsid w:val="00C65317"/>
    <w:rsid w:val="00C660F4"/>
    <w:rsid w:val="00C6703B"/>
    <w:rsid w:val="00C67A59"/>
    <w:rsid w:val="00C70464"/>
    <w:rsid w:val="00C718FA"/>
    <w:rsid w:val="00C71EC9"/>
    <w:rsid w:val="00C728E1"/>
    <w:rsid w:val="00C730C0"/>
    <w:rsid w:val="00C73A59"/>
    <w:rsid w:val="00C73C71"/>
    <w:rsid w:val="00C74698"/>
    <w:rsid w:val="00C74CA2"/>
    <w:rsid w:val="00C75C14"/>
    <w:rsid w:val="00C769C9"/>
    <w:rsid w:val="00C76D6D"/>
    <w:rsid w:val="00C770BB"/>
    <w:rsid w:val="00C7754A"/>
    <w:rsid w:val="00C77A2D"/>
    <w:rsid w:val="00C80302"/>
    <w:rsid w:val="00C8087F"/>
    <w:rsid w:val="00C808B7"/>
    <w:rsid w:val="00C80E5A"/>
    <w:rsid w:val="00C81190"/>
    <w:rsid w:val="00C8171A"/>
    <w:rsid w:val="00C81A14"/>
    <w:rsid w:val="00C81D99"/>
    <w:rsid w:val="00C8248A"/>
    <w:rsid w:val="00C8252F"/>
    <w:rsid w:val="00C828C7"/>
    <w:rsid w:val="00C830DE"/>
    <w:rsid w:val="00C8342F"/>
    <w:rsid w:val="00C8360C"/>
    <w:rsid w:val="00C84313"/>
    <w:rsid w:val="00C84570"/>
    <w:rsid w:val="00C84E93"/>
    <w:rsid w:val="00C85980"/>
    <w:rsid w:val="00C86A0E"/>
    <w:rsid w:val="00C87533"/>
    <w:rsid w:val="00C90449"/>
    <w:rsid w:val="00C90BF2"/>
    <w:rsid w:val="00C9146B"/>
    <w:rsid w:val="00C92648"/>
    <w:rsid w:val="00C92823"/>
    <w:rsid w:val="00C92B13"/>
    <w:rsid w:val="00C9374A"/>
    <w:rsid w:val="00C93E6B"/>
    <w:rsid w:val="00C9498B"/>
    <w:rsid w:val="00C949A9"/>
    <w:rsid w:val="00C94C21"/>
    <w:rsid w:val="00C955B3"/>
    <w:rsid w:val="00C95BAB"/>
    <w:rsid w:val="00C95DF2"/>
    <w:rsid w:val="00C963DF"/>
    <w:rsid w:val="00C966FA"/>
    <w:rsid w:val="00C9670F"/>
    <w:rsid w:val="00C974D8"/>
    <w:rsid w:val="00C975DC"/>
    <w:rsid w:val="00C97B41"/>
    <w:rsid w:val="00CA011C"/>
    <w:rsid w:val="00CA08AA"/>
    <w:rsid w:val="00CA0D10"/>
    <w:rsid w:val="00CA0F36"/>
    <w:rsid w:val="00CA1014"/>
    <w:rsid w:val="00CA102E"/>
    <w:rsid w:val="00CA120F"/>
    <w:rsid w:val="00CA1398"/>
    <w:rsid w:val="00CA1A9B"/>
    <w:rsid w:val="00CA2449"/>
    <w:rsid w:val="00CA2B6F"/>
    <w:rsid w:val="00CA3179"/>
    <w:rsid w:val="00CA33CE"/>
    <w:rsid w:val="00CA34DE"/>
    <w:rsid w:val="00CA3EC7"/>
    <w:rsid w:val="00CA43DD"/>
    <w:rsid w:val="00CA475E"/>
    <w:rsid w:val="00CA4CBB"/>
    <w:rsid w:val="00CA4EAF"/>
    <w:rsid w:val="00CA51AF"/>
    <w:rsid w:val="00CA5480"/>
    <w:rsid w:val="00CA5922"/>
    <w:rsid w:val="00CA6A3D"/>
    <w:rsid w:val="00CA7523"/>
    <w:rsid w:val="00CB0771"/>
    <w:rsid w:val="00CB0802"/>
    <w:rsid w:val="00CB0B5B"/>
    <w:rsid w:val="00CB0ECC"/>
    <w:rsid w:val="00CB2BA2"/>
    <w:rsid w:val="00CB44EC"/>
    <w:rsid w:val="00CB4DDD"/>
    <w:rsid w:val="00CB5439"/>
    <w:rsid w:val="00CB77C7"/>
    <w:rsid w:val="00CB7CD8"/>
    <w:rsid w:val="00CC046B"/>
    <w:rsid w:val="00CC0B30"/>
    <w:rsid w:val="00CC193E"/>
    <w:rsid w:val="00CC1A5F"/>
    <w:rsid w:val="00CC1B00"/>
    <w:rsid w:val="00CC22CF"/>
    <w:rsid w:val="00CC234B"/>
    <w:rsid w:val="00CC24D1"/>
    <w:rsid w:val="00CC255A"/>
    <w:rsid w:val="00CC28E6"/>
    <w:rsid w:val="00CC28FE"/>
    <w:rsid w:val="00CC297B"/>
    <w:rsid w:val="00CC2A58"/>
    <w:rsid w:val="00CC3081"/>
    <w:rsid w:val="00CC37D8"/>
    <w:rsid w:val="00CC3AF3"/>
    <w:rsid w:val="00CC3EF8"/>
    <w:rsid w:val="00CC49B3"/>
    <w:rsid w:val="00CC4DB8"/>
    <w:rsid w:val="00CC4DD5"/>
    <w:rsid w:val="00CC4EC9"/>
    <w:rsid w:val="00CC5BD0"/>
    <w:rsid w:val="00CC6088"/>
    <w:rsid w:val="00CC706D"/>
    <w:rsid w:val="00CC709F"/>
    <w:rsid w:val="00CC7427"/>
    <w:rsid w:val="00CD0147"/>
    <w:rsid w:val="00CD0744"/>
    <w:rsid w:val="00CD1BB2"/>
    <w:rsid w:val="00CD20FE"/>
    <w:rsid w:val="00CD258E"/>
    <w:rsid w:val="00CD2F82"/>
    <w:rsid w:val="00CD319C"/>
    <w:rsid w:val="00CD3789"/>
    <w:rsid w:val="00CD4B98"/>
    <w:rsid w:val="00CD50D1"/>
    <w:rsid w:val="00CD5167"/>
    <w:rsid w:val="00CD54E5"/>
    <w:rsid w:val="00CD5AF8"/>
    <w:rsid w:val="00CD5AFB"/>
    <w:rsid w:val="00CD6008"/>
    <w:rsid w:val="00CD6461"/>
    <w:rsid w:val="00CD66CC"/>
    <w:rsid w:val="00CD6CED"/>
    <w:rsid w:val="00CD7052"/>
    <w:rsid w:val="00CD7462"/>
    <w:rsid w:val="00CD7CE9"/>
    <w:rsid w:val="00CE07D7"/>
    <w:rsid w:val="00CE0C40"/>
    <w:rsid w:val="00CE117A"/>
    <w:rsid w:val="00CE17DA"/>
    <w:rsid w:val="00CE1877"/>
    <w:rsid w:val="00CE19C0"/>
    <w:rsid w:val="00CE2030"/>
    <w:rsid w:val="00CE27D1"/>
    <w:rsid w:val="00CE28D0"/>
    <w:rsid w:val="00CE331F"/>
    <w:rsid w:val="00CE5668"/>
    <w:rsid w:val="00CE5C64"/>
    <w:rsid w:val="00CE68E2"/>
    <w:rsid w:val="00CE6E0E"/>
    <w:rsid w:val="00CE7580"/>
    <w:rsid w:val="00CE7E50"/>
    <w:rsid w:val="00CF00CB"/>
    <w:rsid w:val="00CF19AD"/>
    <w:rsid w:val="00CF1F94"/>
    <w:rsid w:val="00CF2960"/>
    <w:rsid w:val="00CF2BC9"/>
    <w:rsid w:val="00CF2C56"/>
    <w:rsid w:val="00CF2DFE"/>
    <w:rsid w:val="00CF2E48"/>
    <w:rsid w:val="00CF2F6C"/>
    <w:rsid w:val="00CF4407"/>
    <w:rsid w:val="00CF4585"/>
    <w:rsid w:val="00CF45AE"/>
    <w:rsid w:val="00CF4A1A"/>
    <w:rsid w:val="00CF564E"/>
    <w:rsid w:val="00CF5C4F"/>
    <w:rsid w:val="00CF6D0A"/>
    <w:rsid w:val="00CF74CC"/>
    <w:rsid w:val="00CF74D2"/>
    <w:rsid w:val="00CF77A4"/>
    <w:rsid w:val="00CF7C16"/>
    <w:rsid w:val="00D011C8"/>
    <w:rsid w:val="00D0212D"/>
    <w:rsid w:val="00D0264D"/>
    <w:rsid w:val="00D02997"/>
    <w:rsid w:val="00D02E61"/>
    <w:rsid w:val="00D0304A"/>
    <w:rsid w:val="00D036A5"/>
    <w:rsid w:val="00D0429D"/>
    <w:rsid w:val="00D04420"/>
    <w:rsid w:val="00D04433"/>
    <w:rsid w:val="00D04EE3"/>
    <w:rsid w:val="00D051D7"/>
    <w:rsid w:val="00D05696"/>
    <w:rsid w:val="00D058AF"/>
    <w:rsid w:val="00D058D5"/>
    <w:rsid w:val="00D0590F"/>
    <w:rsid w:val="00D05FD5"/>
    <w:rsid w:val="00D061D2"/>
    <w:rsid w:val="00D07024"/>
    <w:rsid w:val="00D07561"/>
    <w:rsid w:val="00D075A5"/>
    <w:rsid w:val="00D1001B"/>
    <w:rsid w:val="00D1056A"/>
    <w:rsid w:val="00D10FC5"/>
    <w:rsid w:val="00D1117D"/>
    <w:rsid w:val="00D11268"/>
    <w:rsid w:val="00D114E3"/>
    <w:rsid w:val="00D11EBA"/>
    <w:rsid w:val="00D12267"/>
    <w:rsid w:val="00D12702"/>
    <w:rsid w:val="00D1385E"/>
    <w:rsid w:val="00D13CDF"/>
    <w:rsid w:val="00D13EB6"/>
    <w:rsid w:val="00D1578A"/>
    <w:rsid w:val="00D16B1A"/>
    <w:rsid w:val="00D16C60"/>
    <w:rsid w:val="00D16DAF"/>
    <w:rsid w:val="00D177DB"/>
    <w:rsid w:val="00D208D9"/>
    <w:rsid w:val="00D22158"/>
    <w:rsid w:val="00D23779"/>
    <w:rsid w:val="00D238A6"/>
    <w:rsid w:val="00D23960"/>
    <w:rsid w:val="00D24563"/>
    <w:rsid w:val="00D25858"/>
    <w:rsid w:val="00D26231"/>
    <w:rsid w:val="00D2706C"/>
    <w:rsid w:val="00D27174"/>
    <w:rsid w:val="00D27734"/>
    <w:rsid w:val="00D27B36"/>
    <w:rsid w:val="00D27F13"/>
    <w:rsid w:val="00D312CC"/>
    <w:rsid w:val="00D3156A"/>
    <w:rsid w:val="00D32139"/>
    <w:rsid w:val="00D32272"/>
    <w:rsid w:val="00D322BB"/>
    <w:rsid w:val="00D32640"/>
    <w:rsid w:val="00D32949"/>
    <w:rsid w:val="00D329B3"/>
    <w:rsid w:val="00D32E94"/>
    <w:rsid w:val="00D331AA"/>
    <w:rsid w:val="00D33A3C"/>
    <w:rsid w:val="00D3432A"/>
    <w:rsid w:val="00D3473C"/>
    <w:rsid w:val="00D34EC6"/>
    <w:rsid w:val="00D34F43"/>
    <w:rsid w:val="00D35058"/>
    <w:rsid w:val="00D356AE"/>
    <w:rsid w:val="00D357D4"/>
    <w:rsid w:val="00D36110"/>
    <w:rsid w:val="00D37410"/>
    <w:rsid w:val="00D374A3"/>
    <w:rsid w:val="00D40093"/>
    <w:rsid w:val="00D409CE"/>
    <w:rsid w:val="00D40F39"/>
    <w:rsid w:val="00D417B3"/>
    <w:rsid w:val="00D42154"/>
    <w:rsid w:val="00D42447"/>
    <w:rsid w:val="00D42C22"/>
    <w:rsid w:val="00D42E55"/>
    <w:rsid w:val="00D42FEB"/>
    <w:rsid w:val="00D44635"/>
    <w:rsid w:val="00D44AD4"/>
    <w:rsid w:val="00D44FB6"/>
    <w:rsid w:val="00D45157"/>
    <w:rsid w:val="00D45C65"/>
    <w:rsid w:val="00D4786A"/>
    <w:rsid w:val="00D47C23"/>
    <w:rsid w:val="00D47CFE"/>
    <w:rsid w:val="00D47E0F"/>
    <w:rsid w:val="00D47E58"/>
    <w:rsid w:val="00D5014D"/>
    <w:rsid w:val="00D50247"/>
    <w:rsid w:val="00D50B42"/>
    <w:rsid w:val="00D51AF2"/>
    <w:rsid w:val="00D51BF9"/>
    <w:rsid w:val="00D51C19"/>
    <w:rsid w:val="00D53095"/>
    <w:rsid w:val="00D544B3"/>
    <w:rsid w:val="00D55538"/>
    <w:rsid w:val="00D56784"/>
    <w:rsid w:val="00D6042D"/>
    <w:rsid w:val="00D604AD"/>
    <w:rsid w:val="00D60EED"/>
    <w:rsid w:val="00D6147E"/>
    <w:rsid w:val="00D61EA7"/>
    <w:rsid w:val="00D6235E"/>
    <w:rsid w:val="00D63598"/>
    <w:rsid w:val="00D637F3"/>
    <w:rsid w:val="00D63D9C"/>
    <w:rsid w:val="00D656A7"/>
    <w:rsid w:val="00D65739"/>
    <w:rsid w:val="00D65CC1"/>
    <w:rsid w:val="00D662AD"/>
    <w:rsid w:val="00D665EE"/>
    <w:rsid w:val="00D66AC3"/>
    <w:rsid w:val="00D6703A"/>
    <w:rsid w:val="00D67094"/>
    <w:rsid w:val="00D67E02"/>
    <w:rsid w:val="00D70051"/>
    <w:rsid w:val="00D7014C"/>
    <w:rsid w:val="00D7122B"/>
    <w:rsid w:val="00D712F0"/>
    <w:rsid w:val="00D713DA"/>
    <w:rsid w:val="00D71862"/>
    <w:rsid w:val="00D71D03"/>
    <w:rsid w:val="00D740AF"/>
    <w:rsid w:val="00D74CE4"/>
    <w:rsid w:val="00D74CE8"/>
    <w:rsid w:val="00D75631"/>
    <w:rsid w:val="00D75973"/>
    <w:rsid w:val="00D75B22"/>
    <w:rsid w:val="00D762C5"/>
    <w:rsid w:val="00D768DA"/>
    <w:rsid w:val="00D76EAA"/>
    <w:rsid w:val="00D77094"/>
    <w:rsid w:val="00D77161"/>
    <w:rsid w:val="00D77B4C"/>
    <w:rsid w:val="00D80567"/>
    <w:rsid w:val="00D806A2"/>
    <w:rsid w:val="00D80F63"/>
    <w:rsid w:val="00D80FD8"/>
    <w:rsid w:val="00D81A27"/>
    <w:rsid w:val="00D81CCD"/>
    <w:rsid w:val="00D821CC"/>
    <w:rsid w:val="00D82961"/>
    <w:rsid w:val="00D83470"/>
    <w:rsid w:val="00D834CF"/>
    <w:rsid w:val="00D8387D"/>
    <w:rsid w:val="00D8395E"/>
    <w:rsid w:val="00D83CB9"/>
    <w:rsid w:val="00D842DC"/>
    <w:rsid w:val="00D85A96"/>
    <w:rsid w:val="00D85F4D"/>
    <w:rsid w:val="00D8632D"/>
    <w:rsid w:val="00D871F3"/>
    <w:rsid w:val="00D87DEB"/>
    <w:rsid w:val="00D90062"/>
    <w:rsid w:val="00D9013E"/>
    <w:rsid w:val="00D90930"/>
    <w:rsid w:val="00D91356"/>
    <w:rsid w:val="00D918E6"/>
    <w:rsid w:val="00D92CC0"/>
    <w:rsid w:val="00D92F0F"/>
    <w:rsid w:val="00D934ED"/>
    <w:rsid w:val="00D93582"/>
    <w:rsid w:val="00D94E73"/>
    <w:rsid w:val="00D955A3"/>
    <w:rsid w:val="00D95900"/>
    <w:rsid w:val="00D96004"/>
    <w:rsid w:val="00D96B00"/>
    <w:rsid w:val="00D96C60"/>
    <w:rsid w:val="00D96F73"/>
    <w:rsid w:val="00D976E0"/>
    <w:rsid w:val="00D977CE"/>
    <w:rsid w:val="00D97DB3"/>
    <w:rsid w:val="00DA0125"/>
    <w:rsid w:val="00DA0B0B"/>
    <w:rsid w:val="00DA113B"/>
    <w:rsid w:val="00DA132A"/>
    <w:rsid w:val="00DA16CA"/>
    <w:rsid w:val="00DA2332"/>
    <w:rsid w:val="00DA2681"/>
    <w:rsid w:val="00DA27E3"/>
    <w:rsid w:val="00DA2FBF"/>
    <w:rsid w:val="00DA3349"/>
    <w:rsid w:val="00DA398B"/>
    <w:rsid w:val="00DA4514"/>
    <w:rsid w:val="00DA4FA5"/>
    <w:rsid w:val="00DA516F"/>
    <w:rsid w:val="00DA625A"/>
    <w:rsid w:val="00DB01FB"/>
    <w:rsid w:val="00DB028E"/>
    <w:rsid w:val="00DB0A73"/>
    <w:rsid w:val="00DB0AF7"/>
    <w:rsid w:val="00DB0D70"/>
    <w:rsid w:val="00DB0E2F"/>
    <w:rsid w:val="00DB10EC"/>
    <w:rsid w:val="00DB2502"/>
    <w:rsid w:val="00DB2804"/>
    <w:rsid w:val="00DB29C7"/>
    <w:rsid w:val="00DB3227"/>
    <w:rsid w:val="00DB3484"/>
    <w:rsid w:val="00DB39F9"/>
    <w:rsid w:val="00DB46A7"/>
    <w:rsid w:val="00DB49D7"/>
    <w:rsid w:val="00DB4F7F"/>
    <w:rsid w:val="00DB52D1"/>
    <w:rsid w:val="00DB61FF"/>
    <w:rsid w:val="00DB62DE"/>
    <w:rsid w:val="00DB637D"/>
    <w:rsid w:val="00DB73B6"/>
    <w:rsid w:val="00DB74F5"/>
    <w:rsid w:val="00DB784A"/>
    <w:rsid w:val="00DB7C64"/>
    <w:rsid w:val="00DB7F70"/>
    <w:rsid w:val="00DC0115"/>
    <w:rsid w:val="00DC036B"/>
    <w:rsid w:val="00DC0980"/>
    <w:rsid w:val="00DC0EFE"/>
    <w:rsid w:val="00DC1442"/>
    <w:rsid w:val="00DC189C"/>
    <w:rsid w:val="00DC223D"/>
    <w:rsid w:val="00DC224C"/>
    <w:rsid w:val="00DC28F8"/>
    <w:rsid w:val="00DC2D9B"/>
    <w:rsid w:val="00DC3016"/>
    <w:rsid w:val="00DC3165"/>
    <w:rsid w:val="00DC3405"/>
    <w:rsid w:val="00DC3C35"/>
    <w:rsid w:val="00DC40B8"/>
    <w:rsid w:val="00DC4C8D"/>
    <w:rsid w:val="00DC6026"/>
    <w:rsid w:val="00DC6E80"/>
    <w:rsid w:val="00DC70E9"/>
    <w:rsid w:val="00DC7650"/>
    <w:rsid w:val="00DC774E"/>
    <w:rsid w:val="00DC78E3"/>
    <w:rsid w:val="00DD02B0"/>
    <w:rsid w:val="00DD06EA"/>
    <w:rsid w:val="00DD0B13"/>
    <w:rsid w:val="00DD2063"/>
    <w:rsid w:val="00DD2963"/>
    <w:rsid w:val="00DD2B56"/>
    <w:rsid w:val="00DD49FB"/>
    <w:rsid w:val="00DD4C80"/>
    <w:rsid w:val="00DD5215"/>
    <w:rsid w:val="00DD56F2"/>
    <w:rsid w:val="00DD5749"/>
    <w:rsid w:val="00DD5889"/>
    <w:rsid w:val="00DD5956"/>
    <w:rsid w:val="00DD6120"/>
    <w:rsid w:val="00DD6221"/>
    <w:rsid w:val="00DD71B8"/>
    <w:rsid w:val="00DE0774"/>
    <w:rsid w:val="00DE0BF4"/>
    <w:rsid w:val="00DE139D"/>
    <w:rsid w:val="00DE1EA2"/>
    <w:rsid w:val="00DE39C5"/>
    <w:rsid w:val="00DE40D0"/>
    <w:rsid w:val="00DE511C"/>
    <w:rsid w:val="00DE6D11"/>
    <w:rsid w:val="00DE6E34"/>
    <w:rsid w:val="00DE7354"/>
    <w:rsid w:val="00DE7E9D"/>
    <w:rsid w:val="00DF0630"/>
    <w:rsid w:val="00DF084D"/>
    <w:rsid w:val="00DF25BA"/>
    <w:rsid w:val="00DF28FB"/>
    <w:rsid w:val="00DF34A8"/>
    <w:rsid w:val="00DF3FB3"/>
    <w:rsid w:val="00DF422B"/>
    <w:rsid w:val="00DF4566"/>
    <w:rsid w:val="00DF4F19"/>
    <w:rsid w:val="00DF5DBF"/>
    <w:rsid w:val="00DF6872"/>
    <w:rsid w:val="00DF6A2C"/>
    <w:rsid w:val="00DF7721"/>
    <w:rsid w:val="00DF792B"/>
    <w:rsid w:val="00DF7B26"/>
    <w:rsid w:val="00E001A0"/>
    <w:rsid w:val="00E001A6"/>
    <w:rsid w:val="00E00237"/>
    <w:rsid w:val="00E00384"/>
    <w:rsid w:val="00E004E6"/>
    <w:rsid w:val="00E0085C"/>
    <w:rsid w:val="00E01423"/>
    <w:rsid w:val="00E0218F"/>
    <w:rsid w:val="00E022EA"/>
    <w:rsid w:val="00E024D7"/>
    <w:rsid w:val="00E02CF7"/>
    <w:rsid w:val="00E02DAE"/>
    <w:rsid w:val="00E032CD"/>
    <w:rsid w:val="00E0349D"/>
    <w:rsid w:val="00E03DEB"/>
    <w:rsid w:val="00E0419B"/>
    <w:rsid w:val="00E04F70"/>
    <w:rsid w:val="00E05401"/>
    <w:rsid w:val="00E05B67"/>
    <w:rsid w:val="00E05B99"/>
    <w:rsid w:val="00E06850"/>
    <w:rsid w:val="00E0686B"/>
    <w:rsid w:val="00E06CD3"/>
    <w:rsid w:val="00E070A1"/>
    <w:rsid w:val="00E07220"/>
    <w:rsid w:val="00E073C8"/>
    <w:rsid w:val="00E07E51"/>
    <w:rsid w:val="00E101A3"/>
    <w:rsid w:val="00E10FF2"/>
    <w:rsid w:val="00E115CD"/>
    <w:rsid w:val="00E127C5"/>
    <w:rsid w:val="00E128A8"/>
    <w:rsid w:val="00E13B82"/>
    <w:rsid w:val="00E13D42"/>
    <w:rsid w:val="00E13F30"/>
    <w:rsid w:val="00E144EF"/>
    <w:rsid w:val="00E1493D"/>
    <w:rsid w:val="00E15328"/>
    <w:rsid w:val="00E15500"/>
    <w:rsid w:val="00E15CC3"/>
    <w:rsid w:val="00E16946"/>
    <w:rsid w:val="00E16E99"/>
    <w:rsid w:val="00E17A1B"/>
    <w:rsid w:val="00E17CA9"/>
    <w:rsid w:val="00E17DA2"/>
    <w:rsid w:val="00E17EE7"/>
    <w:rsid w:val="00E2023D"/>
    <w:rsid w:val="00E20421"/>
    <w:rsid w:val="00E20E81"/>
    <w:rsid w:val="00E21BAE"/>
    <w:rsid w:val="00E21D97"/>
    <w:rsid w:val="00E222AF"/>
    <w:rsid w:val="00E229DD"/>
    <w:rsid w:val="00E22D7A"/>
    <w:rsid w:val="00E22F5E"/>
    <w:rsid w:val="00E232EF"/>
    <w:rsid w:val="00E238EC"/>
    <w:rsid w:val="00E24677"/>
    <w:rsid w:val="00E2634D"/>
    <w:rsid w:val="00E2691F"/>
    <w:rsid w:val="00E27967"/>
    <w:rsid w:val="00E27C33"/>
    <w:rsid w:val="00E3020B"/>
    <w:rsid w:val="00E3133F"/>
    <w:rsid w:val="00E31386"/>
    <w:rsid w:val="00E3237E"/>
    <w:rsid w:val="00E3272D"/>
    <w:rsid w:val="00E33F78"/>
    <w:rsid w:val="00E34397"/>
    <w:rsid w:val="00E349E2"/>
    <w:rsid w:val="00E34B42"/>
    <w:rsid w:val="00E34C8A"/>
    <w:rsid w:val="00E4061E"/>
    <w:rsid w:val="00E4181A"/>
    <w:rsid w:val="00E42814"/>
    <w:rsid w:val="00E4293E"/>
    <w:rsid w:val="00E429DB"/>
    <w:rsid w:val="00E42DAD"/>
    <w:rsid w:val="00E42F39"/>
    <w:rsid w:val="00E43001"/>
    <w:rsid w:val="00E4359E"/>
    <w:rsid w:val="00E4360E"/>
    <w:rsid w:val="00E439D6"/>
    <w:rsid w:val="00E43E8E"/>
    <w:rsid w:val="00E4413F"/>
    <w:rsid w:val="00E44480"/>
    <w:rsid w:val="00E4454E"/>
    <w:rsid w:val="00E445D4"/>
    <w:rsid w:val="00E446E3"/>
    <w:rsid w:val="00E44BC8"/>
    <w:rsid w:val="00E4550F"/>
    <w:rsid w:val="00E4611D"/>
    <w:rsid w:val="00E468C4"/>
    <w:rsid w:val="00E46FA0"/>
    <w:rsid w:val="00E47750"/>
    <w:rsid w:val="00E47EA2"/>
    <w:rsid w:val="00E5068E"/>
    <w:rsid w:val="00E507B1"/>
    <w:rsid w:val="00E511E4"/>
    <w:rsid w:val="00E51B65"/>
    <w:rsid w:val="00E51B79"/>
    <w:rsid w:val="00E5399A"/>
    <w:rsid w:val="00E54062"/>
    <w:rsid w:val="00E54636"/>
    <w:rsid w:val="00E5463A"/>
    <w:rsid w:val="00E5471F"/>
    <w:rsid w:val="00E550F4"/>
    <w:rsid w:val="00E556F2"/>
    <w:rsid w:val="00E559A9"/>
    <w:rsid w:val="00E57E15"/>
    <w:rsid w:val="00E60779"/>
    <w:rsid w:val="00E6093A"/>
    <w:rsid w:val="00E609FC"/>
    <w:rsid w:val="00E60CAB"/>
    <w:rsid w:val="00E60D19"/>
    <w:rsid w:val="00E61CB8"/>
    <w:rsid w:val="00E62BA7"/>
    <w:rsid w:val="00E63010"/>
    <w:rsid w:val="00E6314B"/>
    <w:rsid w:val="00E63EA8"/>
    <w:rsid w:val="00E63F01"/>
    <w:rsid w:val="00E63F8A"/>
    <w:rsid w:val="00E6420B"/>
    <w:rsid w:val="00E64583"/>
    <w:rsid w:val="00E6459E"/>
    <w:rsid w:val="00E6566E"/>
    <w:rsid w:val="00E65A6D"/>
    <w:rsid w:val="00E65B60"/>
    <w:rsid w:val="00E65F64"/>
    <w:rsid w:val="00E65F67"/>
    <w:rsid w:val="00E6788A"/>
    <w:rsid w:val="00E70094"/>
    <w:rsid w:val="00E7028D"/>
    <w:rsid w:val="00E71A26"/>
    <w:rsid w:val="00E71C1F"/>
    <w:rsid w:val="00E72161"/>
    <w:rsid w:val="00E72765"/>
    <w:rsid w:val="00E72F55"/>
    <w:rsid w:val="00E7318C"/>
    <w:rsid w:val="00E731D7"/>
    <w:rsid w:val="00E754B7"/>
    <w:rsid w:val="00E76622"/>
    <w:rsid w:val="00E76DFB"/>
    <w:rsid w:val="00E76E96"/>
    <w:rsid w:val="00E7765D"/>
    <w:rsid w:val="00E7787E"/>
    <w:rsid w:val="00E80358"/>
    <w:rsid w:val="00E8057B"/>
    <w:rsid w:val="00E81115"/>
    <w:rsid w:val="00E8213B"/>
    <w:rsid w:val="00E82804"/>
    <w:rsid w:val="00E84529"/>
    <w:rsid w:val="00E847E4"/>
    <w:rsid w:val="00E84A1F"/>
    <w:rsid w:val="00E85365"/>
    <w:rsid w:val="00E8550D"/>
    <w:rsid w:val="00E859F8"/>
    <w:rsid w:val="00E86ED7"/>
    <w:rsid w:val="00E90ACE"/>
    <w:rsid w:val="00E91AB6"/>
    <w:rsid w:val="00E91D08"/>
    <w:rsid w:val="00E91EB6"/>
    <w:rsid w:val="00E92579"/>
    <w:rsid w:val="00E926F4"/>
    <w:rsid w:val="00E92BC2"/>
    <w:rsid w:val="00E92E78"/>
    <w:rsid w:val="00E93200"/>
    <w:rsid w:val="00E93377"/>
    <w:rsid w:val="00E93D14"/>
    <w:rsid w:val="00E93FFA"/>
    <w:rsid w:val="00E94D63"/>
    <w:rsid w:val="00E94EAE"/>
    <w:rsid w:val="00E95388"/>
    <w:rsid w:val="00E956F1"/>
    <w:rsid w:val="00E95858"/>
    <w:rsid w:val="00E965E9"/>
    <w:rsid w:val="00E96CEE"/>
    <w:rsid w:val="00E96D93"/>
    <w:rsid w:val="00E96FDF"/>
    <w:rsid w:val="00E97646"/>
    <w:rsid w:val="00E979F2"/>
    <w:rsid w:val="00EA0107"/>
    <w:rsid w:val="00EA08C2"/>
    <w:rsid w:val="00EA0B97"/>
    <w:rsid w:val="00EA0CB9"/>
    <w:rsid w:val="00EA1E65"/>
    <w:rsid w:val="00EA241F"/>
    <w:rsid w:val="00EA2CC8"/>
    <w:rsid w:val="00EA2E19"/>
    <w:rsid w:val="00EA4234"/>
    <w:rsid w:val="00EA424B"/>
    <w:rsid w:val="00EA44A6"/>
    <w:rsid w:val="00EA479D"/>
    <w:rsid w:val="00EA5767"/>
    <w:rsid w:val="00EA5DC4"/>
    <w:rsid w:val="00EA6040"/>
    <w:rsid w:val="00EA75E1"/>
    <w:rsid w:val="00EA7CFA"/>
    <w:rsid w:val="00EA7D15"/>
    <w:rsid w:val="00EB0081"/>
    <w:rsid w:val="00EB0675"/>
    <w:rsid w:val="00EB0C0F"/>
    <w:rsid w:val="00EB10FB"/>
    <w:rsid w:val="00EB15B2"/>
    <w:rsid w:val="00EB1884"/>
    <w:rsid w:val="00EB199A"/>
    <w:rsid w:val="00EB1AC3"/>
    <w:rsid w:val="00EB1D68"/>
    <w:rsid w:val="00EB2880"/>
    <w:rsid w:val="00EB4466"/>
    <w:rsid w:val="00EB4ED0"/>
    <w:rsid w:val="00EB5568"/>
    <w:rsid w:val="00EB5587"/>
    <w:rsid w:val="00EB598A"/>
    <w:rsid w:val="00EB5BB4"/>
    <w:rsid w:val="00EB5CAF"/>
    <w:rsid w:val="00EB639D"/>
    <w:rsid w:val="00EB6719"/>
    <w:rsid w:val="00EB672E"/>
    <w:rsid w:val="00EB683D"/>
    <w:rsid w:val="00EB69E1"/>
    <w:rsid w:val="00EB6AA3"/>
    <w:rsid w:val="00EB762A"/>
    <w:rsid w:val="00EB7776"/>
    <w:rsid w:val="00EB7D21"/>
    <w:rsid w:val="00EB7F8D"/>
    <w:rsid w:val="00EC0348"/>
    <w:rsid w:val="00EC227D"/>
    <w:rsid w:val="00EC23E8"/>
    <w:rsid w:val="00EC2E25"/>
    <w:rsid w:val="00EC30F9"/>
    <w:rsid w:val="00EC31D2"/>
    <w:rsid w:val="00EC4C52"/>
    <w:rsid w:val="00EC5544"/>
    <w:rsid w:val="00EC5B50"/>
    <w:rsid w:val="00EC6076"/>
    <w:rsid w:val="00EC6399"/>
    <w:rsid w:val="00EC6AC8"/>
    <w:rsid w:val="00EC6BA1"/>
    <w:rsid w:val="00ED0015"/>
    <w:rsid w:val="00ED1024"/>
    <w:rsid w:val="00ED15C3"/>
    <w:rsid w:val="00ED162B"/>
    <w:rsid w:val="00ED1B8B"/>
    <w:rsid w:val="00ED260B"/>
    <w:rsid w:val="00ED2913"/>
    <w:rsid w:val="00ED2D9D"/>
    <w:rsid w:val="00ED30EF"/>
    <w:rsid w:val="00ED3281"/>
    <w:rsid w:val="00ED364D"/>
    <w:rsid w:val="00ED3A0D"/>
    <w:rsid w:val="00ED46C2"/>
    <w:rsid w:val="00ED533B"/>
    <w:rsid w:val="00ED556D"/>
    <w:rsid w:val="00ED574F"/>
    <w:rsid w:val="00ED6286"/>
    <w:rsid w:val="00EE0C16"/>
    <w:rsid w:val="00EE167A"/>
    <w:rsid w:val="00EE167F"/>
    <w:rsid w:val="00EE295D"/>
    <w:rsid w:val="00EE2BBC"/>
    <w:rsid w:val="00EE3211"/>
    <w:rsid w:val="00EE34F5"/>
    <w:rsid w:val="00EE39EA"/>
    <w:rsid w:val="00EE4025"/>
    <w:rsid w:val="00EE4650"/>
    <w:rsid w:val="00EE4904"/>
    <w:rsid w:val="00EE495E"/>
    <w:rsid w:val="00EE4B40"/>
    <w:rsid w:val="00EE4B45"/>
    <w:rsid w:val="00EE5283"/>
    <w:rsid w:val="00EE5355"/>
    <w:rsid w:val="00EE586A"/>
    <w:rsid w:val="00EE624D"/>
    <w:rsid w:val="00EE76BF"/>
    <w:rsid w:val="00EE7D44"/>
    <w:rsid w:val="00EF08D3"/>
    <w:rsid w:val="00EF1277"/>
    <w:rsid w:val="00EF1D7D"/>
    <w:rsid w:val="00EF1FA3"/>
    <w:rsid w:val="00EF2839"/>
    <w:rsid w:val="00EF2B84"/>
    <w:rsid w:val="00EF2C81"/>
    <w:rsid w:val="00EF33D7"/>
    <w:rsid w:val="00EF4714"/>
    <w:rsid w:val="00EF4A5D"/>
    <w:rsid w:val="00EF4AF2"/>
    <w:rsid w:val="00EF58F4"/>
    <w:rsid w:val="00EF5C8B"/>
    <w:rsid w:val="00EF6331"/>
    <w:rsid w:val="00EF644D"/>
    <w:rsid w:val="00EF67CF"/>
    <w:rsid w:val="00EF6EAC"/>
    <w:rsid w:val="00EF6EF3"/>
    <w:rsid w:val="00EF7487"/>
    <w:rsid w:val="00F00004"/>
    <w:rsid w:val="00F01113"/>
    <w:rsid w:val="00F01525"/>
    <w:rsid w:val="00F016DD"/>
    <w:rsid w:val="00F01FD3"/>
    <w:rsid w:val="00F020F9"/>
    <w:rsid w:val="00F02B1B"/>
    <w:rsid w:val="00F030D6"/>
    <w:rsid w:val="00F03825"/>
    <w:rsid w:val="00F03A5B"/>
    <w:rsid w:val="00F03AD5"/>
    <w:rsid w:val="00F04077"/>
    <w:rsid w:val="00F04436"/>
    <w:rsid w:val="00F05398"/>
    <w:rsid w:val="00F05C65"/>
    <w:rsid w:val="00F05E07"/>
    <w:rsid w:val="00F05EA1"/>
    <w:rsid w:val="00F06124"/>
    <w:rsid w:val="00F06B08"/>
    <w:rsid w:val="00F06D9B"/>
    <w:rsid w:val="00F06F35"/>
    <w:rsid w:val="00F06F3D"/>
    <w:rsid w:val="00F0736E"/>
    <w:rsid w:val="00F078E0"/>
    <w:rsid w:val="00F106B4"/>
    <w:rsid w:val="00F10923"/>
    <w:rsid w:val="00F1185F"/>
    <w:rsid w:val="00F12053"/>
    <w:rsid w:val="00F1240D"/>
    <w:rsid w:val="00F1336E"/>
    <w:rsid w:val="00F133AB"/>
    <w:rsid w:val="00F135C2"/>
    <w:rsid w:val="00F1405F"/>
    <w:rsid w:val="00F14068"/>
    <w:rsid w:val="00F144FB"/>
    <w:rsid w:val="00F14A7C"/>
    <w:rsid w:val="00F15A6A"/>
    <w:rsid w:val="00F1663C"/>
    <w:rsid w:val="00F16931"/>
    <w:rsid w:val="00F1697F"/>
    <w:rsid w:val="00F1700D"/>
    <w:rsid w:val="00F1790E"/>
    <w:rsid w:val="00F17930"/>
    <w:rsid w:val="00F201BA"/>
    <w:rsid w:val="00F20B7E"/>
    <w:rsid w:val="00F2128D"/>
    <w:rsid w:val="00F21352"/>
    <w:rsid w:val="00F219E5"/>
    <w:rsid w:val="00F220FF"/>
    <w:rsid w:val="00F24229"/>
    <w:rsid w:val="00F24687"/>
    <w:rsid w:val="00F24BCF"/>
    <w:rsid w:val="00F2516D"/>
    <w:rsid w:val="00F2540A"/>
    <w:rsid w:val="00F25D25"/>
    <w:rsid w:val="00F260FE"/>
    <w:rsid w:val="00F26AFD"/>
    <w:rsid w:val="00F26EA2"/>
    <w:rsid w:val="00F27127"/>
    <w:rsid w:val="00F27143"/>
    <w:rsid w:val="00F27386"/>
    <w:rsid w:val="00F2760B"/>
    <w:rsid w:val="00F27EF1"/>
    <w:rsid w:val="00F30909"/>
    <w:rsid w:val="00F33364"/>
    <w:rsid w:val="00F33B62"/>
    <w:rsid w:val="00F33BD2"/>
    <w:rsid w:val="00F34364"/>
    <w:rsid w:val="00F34B67"/>
    <w:rsid w:val="00F35C67"/>
    <w:rsid w:val="00F36010"/>
    <w:rsid w:val="00F369A9"/>
    <w:rsid w:val="00F36BA4"/>
    <w:rsid w:val="00F36F4E"/>
    <w:rsid w:val="00F40C37"/>
    <w:rsid w:val="00F411DA"/>
    <w:rsid w:val="00F41EE2"/>
    <w:rsid w:val="00F4397D"/>
    <w:rsid w:val="00F453D4"/>
    <w:rsid w:val="00F45582"/>
    <w:rsid w:val="00F45FBD"/>
    <w:rsid w:val="00F4656C"/>
    <w:rsid w:val="00F4701F"/>
    <w:rsid w:val="00F473C9"/>
    <w:rsid w:val="00F474D9"/>
    <w:rsid w:val="00F47598"/>
    <w:rsid w:val="00F47828"/>
    <w:rsid w:val="00F50ABF"/>
    <w:rsid w:val="00F50F52"/>
    <w:rsid w:val="00F5179B"/>
    <w:rsid w:val="00F518F3"/>
    <w:rsid w:val="00F51A63"/>
    <w:rsid w:val="00F51D02"/>
    <w:rsid w:val="00F5236D"/>
    <w:rsid w:val="00F5284E"/>
    <w:rsid w:val="00F539A7"/>
    <w:rsid w:val="00F54BC5"/>
    <w:rsid w:val="00F54CDF"/>
    <w:rsid w:val="00F55076"/>
    <w:rsid w:val="00F558FF"/>
    <w:rsid w:val="00F55C36"/>
    <w:rsid w:val="00F55EBD"/>
    <w:rsid w:val="00F5680E"/>
    <w:rsid w:val="00F568D7"/>
    <w:rsid w:val="00F56C7C"/>
    <w:rsid w:val="00F56DD8"/>
    <w:rsid w:val="00F5714F"/>
    <w:rsid w:val="00F608F6"/>
    <w:rsid w:val="00F60C9E"/>
    <w:rsid w:val="00F61DD1"/>
    <w:rsid w:val="00F625AC"/>
    <w:rsid w:val="00F63085"/>
    <w:rsid w:val="00F63283"/>
    <w:rsid w:val="00F6358E"/>
    <w:rsid w:val="00F638E9"/>
    <w:rsid w:val="00F63D5B"/>
    <w:rsid w:val="00F64EB4"/>
    <w:rsid w:val="00F6541E"/>
    <w:rsid w:val="00F65779"/>
    <w:rsid w:val="00F65ABC"/>
    <w:rsid w:val="00F65B39"/>
    <w:rsid w:val="00F660EB"/>
    <w:rsid w:val="00F66368"/>
    <w:rsid w:val="00F663DA"/>
    <w:rsid w:val="00F66872"/>
    <w:rsid w:val="00F66BAD"/>
    <w:rsid w:val="00F70082"/>
    <w:rsid w:val="00F70DB8"/>
    <w:rsid w:val="00F710F7"/>
    <w:rsid w:val="00F71324"/>
    <w:rsid w:val="00F71EC9"/>
    <w:rsid w:val="00F730A6"/>
    <w:rsid w:val="00F7331A"/>
    <w:rsid w:val="00F73E9C"/>
    <w:rsid w:val="00F73F41"/>
    <w:rsid w:val="00F7417A"/>
    <w:rsid w:val="00F744F8"/>
    <w:rsid w:val="00F7458B"/>
    <w:rsid w:val="00F74A94"/>
    <w:rsid w:val="00F74AE5"/>
    <w:rsid w:val="00F74E36"/>
    <w:rsid w:val="00F75B9E"/>
    <w:rsid w:val="00F769F7"/>
    <w:rsid w:val="00F76B28"/>
    <w:rsid w:val="00F76C64"/>
    <w:rsid w:val="00F76EAC"/>
    <w:rsid w:val="00F77946"/>
    <w:rsid w:val="00F77B04"/>
    <w:rsid w:val="00F77E8E"/>
    <w:rsid w:val="00F8005A"/>
    <w:rsid w:val="00F80261"/>
    <w:rsid w:val="00F82035"/>
    <w:rsid w:val="00F822BB"/>
    <w:rsid w:val="00F842E5"/>
    <w:rsid w:val="00F84365"/>
    <w:rsid w:val="00F8547E"/>
    <w:rsid w:val="00F86D24"/>
    <w:rsid w:val="00F86F0B"/>
    <w:rsid w:val="00F90F6A"/>
    <w:rsid w:val="00F91742"/>
    <w:rsid w:val="00F9194A"/>
    <w:rsid w:val="00F91C14"/>
    <w:rsid w:val="00F91EA5"/>
    <w:rsid w:val="00F92CAF"/>
    <w:rsid w:val="00F92CE4"/>
    <w:rsid w:val="00F92E05"/>
    <w:rsid w:val="00F9346C"/>
    <w:rsid w:val="00F94E03"/>
    <w:rsid w:val="00F95A87"/>
    <w:rsid w:val="00F963C2"/>
    <w:rsid w:val="00F96C3A"/>
    <w:rsid w:val="00F97066"/>
    <w:rsid w:val="00F97885"/>
    <w:rsid w:val="00F97C10"/>
    <w:rsid w:val="00F97E19"/>
    <w:rsid w:val="00FA0DA2"/>
    <w:rsid w:val="00FA1222"/>
    <w:rsid w:val="00FA1A31"/>
    <w:rsid w:val="00FA303B"/>
    <w:rsid w:val="00FA357D"/>
    <w:rsid w:val="00FA390D"/>
    <w:rsid w:val="00FA3B34"/>
    <w:rsid w:val="00FA4851"/>
    <w:rsid w:val="00FA4902"/>
    <w:rsid w:val="00FA49EF"/>
    <w:rsid w:val="00FA4E26"/>
    <w:rsid w:val="00FA4FBF"/>
    <w:rsid w:val="00FA529A"/>
    <w:rsid w:val="00FA5A0A"/>
    <w:rsid w:val="00FA5B91"/>
    <w:rsid w:val="00FA6833"/>
    <w:rsid w:val="00FB0708"/>
    <w:rsid w:val="00FB0A90"/>
    <w:rsid w:val="00FB1192"/>
    <w:rsid w:val="00FB128E"/>
    <w:rsid w:val="00FB2631"/>
    <w:rsid w:val="00FB27EE"/>
    <w:rsid w:val="00FB27F7"/>
    <w:rsid w:val="00FB29DA"/>
    <w:rsid w:val="00FB2B9B"/>
    <w:rsid w:val="00FB2BFD"/>
    <w:rsid w:val="00FB2D12"/>
    <w:rsid w:val="00FB39E2"/>
    <w:rsid w:val="00FB3A2A"/>
    <w:rsid w:val="00FB4E5C"/>
    <w:rsid w:val="00FB5828"/>
    <w:rsid w:val="00FB5B74"/>
    <w:rsid w:val="00FB5D00"/>
    <w:rsid w:val="00FB7C67"/>
    <w:rsid w:val="00FC0141"/>
    <w:rsid w:val="00FC0AD9"/>
    <w:rsid w:val="00FC0E35"/>
    <w:rsid w:val="00FC12AA"/>
    <w:rsid w:val="00FC2633"/>
    <w:rsid w:val="00FC3803"/>
    <w:rsid w:val="00FC3855"/>
    <w:rsid w:val="00FC4144"/>
    <w:rsid w:val="00FC4391"/>
    <w:rsid w:val="00FC46D6"/>
    <w:rsid w:val="00FC56C6"/>
    <w:rsid w:val="00FC5811"/>
    <w:rsid w:val="00FC5AC3"/>
    <w:rsid w:val="00FC6216"/>
    <w:rsid w:val="00FC6510"/>
    <w:rsid w:val="00FC7678"/>
    <w:rsid w:val="00FD00E1"/>
    <w:rsid w:val="00FD08E8"/>
    <w:rsid w:val="00FD0B82"/>
    <w:rsid w:val="00FD0E81"/>
    <w:rsid w:val="00FD1478"/>
    <w:rsid w:val="00FD14C2"/>
    <w:rsid w:val="00FD2DA5"/>
    <w:rsid w:val="00FD3289"/>
    <w:rsid w:val="00FD3461"/>
    <w:rsid w:val="00FD3A69"/>
    <w:rsid w:val="00FD3CF0"/>
    <w:rsid w:val="00FD3E50"/>
    <w:rsid w:val="00FD41AE"/>
    <w:rsid w:val="00FD42A3"/>
    <w:rsid w:val="00FD439E"/>
    <w:rsid w:val="00FD4530"/>
    <w:rsid w:val="00FD4A3D"/>
    <w:rsid w:val="00FD5031"/>
    <w:rsid w:val="00FD6144"/>
    <w:rsid w:val="00FD640C"/>
    <w:rsid w:val="00FD64B0"/>
    <w:rsid w:val="00FD67BE"/>
    <w:rsid w:val="00FD68C8"/>
    <w:rsid w:val="00FD6900"/>
    <w:rsid w:val="00FD6972"/>
    <w:rsid w:val="00FD7467"/>
    <w:rsid w:val="00FE053B"/>
    <w:rsid w:val="00FE0749"/>
    <w:rsid w:val="00FE0F9D"/>
    <w:rsid w:val="00FE1FD9"/>
    <w:rsid w:val="00FE237B"/>
    <w:rsid w:val="00FE2E13"/>
    <w:rsid w:val="00FE3379"/>
    <w:rsid w:val="00FE3C82"/>
    <w:rsid w:val="00FE3D1C"/>
    <w:rsid w:val="00FE5126"/>
    <w:rsid w:val="00FE6132"/>
    <w:rsid w:val="00FE631C"/>
    <w:rsid w:val="00FE6408"/>
    <w:rsid w:val="00FE657D"/>
    <w:rsid w:val="00FE6BD9"/>
    <w:rsid w:val="00FE6E7C"/>
    <w:rsid w:val="00FE7469"/>
    <w:rsid w:val="00FF0758"/>
    <w:rsid w:val="00FF13BD"/>
    <w:rsid w:val="00FF1C8C"/>
    <w:rsid w:val="00FF21D8"/>
    <w:rsid w:val="00FF2D85"/>
    <w:rsid w:val="00FF2EED"/>
    <w:rsid w:val="00FF2F05"/>
    <w:rsid w:val="00FF2F79"/>
    <w:rsid w:val="00FF33DA"/>
    <w:rsid w:val="00FF5909"/>
    <w:rsid w:val="00FF642C"/>
    <w:rsid w:val="00FF66FB"/>
    <w:rsid w:val="00FF6A08"/>
    <w:rsid w:val="00FF6BC5"/>
    <w:rsid w:val="00FF711A"/>
    <w:rsid w:val="00FF71E6"/>
    <w:rsid w:val="00FF7354"/>
    <w:rsid w:val="00FF753C"/>
    <w:rsid w:val="00FF7BA7"/>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6545"/>
    <o:shapelayout v:ext="edit">
      <o:idmap v:ext="edit" data="1"/>
    </o:shapelayout>
  </w:shapeDefaults>
  <w:decimalSymbol w:val="."/>
  <w:listSeparator w:val=","/>
  <w15:docId w15:val="{234AA023-D41C-4170-AFEA-8C289B8E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9F7"/>
    <w:rPr>
      <w:sz w:val="24"/>
      <w:szCs w:val="24"/>
    </w:rPr>
  </w:style>
  <w:style w:type="paragraph" w:styleId="Heading1">
    <w:name w:val="heading 1"/>
    <w:basedOn w:val="Normal"/>
    <w:next w:val="Normal"/>
    <w:link w:val="Heading1Char"/>
    <w:uiPriority w:val="99"/>
    <w:qFormat/>
    <w:rsid w:val="008929F7"/>
    <w:pPr>
      <w:widowControl w:val="0"/>
      <w:autoSpaceDE w:val="0"/>
      <w:autoSpaceDN w:val="0"/>
      <w:adjustRightInd w:val="0"/>
      <w:outlineLvl w:val="0"/>
    </w:pPr>
  </w:style>
  <w:style w:type="paragraph" w:styleId="Heading2">
    <w:name w:val="heading 2"/>
    <w:basedOn w:val="Normal"/>
    <w:next w:val="Normal"/>
    <w:link w:val="Heading2Char"/>
    <w:uiPriority w:val="99"/>
    <w:qFormat/>
    <w:rsid w:val="008929F7"/>
    <w:pPr>
      <w:keepNext/>
      <w:tabs>
        <w:tab w:val="left" w:pos="540"/>
      </w:tabs>
      <w:jc w:val="both"/>
      <w:outlineLvl w:val="1"/>
    </w:pPr>
    <w:rPr>
      <w:rFonts w:ascii="Times New Roman Bold" w:hAnsi="Times New Roman Bold"/>
      <w:b/>
      <w:small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1E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651E5"/>
    <w:rPr>
      <w:rFonts w:ascii="Cambria" w:hAnsi="Cambria" w:cs="Times New Roman"/>
      <w:b/>
      <w:bCs/>
      <w:i/>
      <w:iCs/>
      <w:sz w:val="28"/>
      <w:szCs w:val="28"/>
    </w:rPr>
  </w:style>
  <w:style w:type="paragraph" w:styleId="Title">
    <w:name w:val="Title"/>
    <w:basedOn w:val="Normal"/>
    <w:link w:val="TitleChar"/>
    <w:uiPriority w:val="99"/>
    <w:qFormat/>
    <w:rsid w:val="008929F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42009A"/>
    <w:rPr>
      <w:rFonts w:ascii="Arial" w:hAnsi="Arial" w:cs="Arial"/>
      <w:b/>
      <w:bCs/>
      <w:kern w:val="28"/>
      <w:sz w:val="32"/>
      <w:szCs w:val="32"/>
    </w:rPr>
  </w:style>
  <w:style w:type="character" w:customStyle="1" w:styleId="Style115pt">
    <w:name w:val="Style 11.5 pt"/>
    <w:basedOn w:val="DefaultParagraphFont"/>
    <w:uiPriority w:val="99"/>
    <w:rsid w:val="008929F7"/>
    <w:rPr>
      <w:rFonts w:cs="Times New Roman"/>
      <w:sz w:val="22"/>
      <w:szCs w:val="22"/>
    </w:rPr>
  </w:style>
  <w:style w:type="paragraph" w:customStyle="1" w:styleId="Level1">
    <w:name w:val="Level 1"/>
    <w:basedOn w:val="Normal"/>
    <w:uiPriority w:val="99"/>
    <w:rsid w:val="008929F7"/>
    <w:pPr>
      <w:widowControl w:val="0"/>
      <w:numPr>
        <w:numId w:val="1"/>
      </w:numPr>
      <w:outlineLvl w:val="0"/>
    </w:pPr>
    <w:rPr>
      <w:rFonts w:ascii="Courier" w:hAnsi="Courier"/>
      <w:szCs w:val="20"/>
    </w:rPr>
  </w:style>
  <w:style w:type="paragraph" w:styleId="BodyTextIndent">
    <w:name w:val="Body Text Indent"/>
    <w:basedOn w:val="Normal"/>
    <w:link w:val="BodyTextIndentChar"/>
    <w:uiPriority w:val="99"/>
    <w:rsid w:val="008929F7"/>
    <w:pPr>
      <w:tabs>
        <w:tab w:val="left" w:pos="540"/>
      </w:tabs>
      <w:ind w:left="540" w:hanging="540"/>
    </w:pPr>
  </w:style>
  <w:style w:type="character" w:customStyle="1" w:styleId="BodyTextIndentChar">
    <w:name w:val="Body Text Indent Char"/>
    <w:basedOn w:val="DefaultParagraphFont"/>
    <w:link w:val="BodyTextIndent"/>
    <w:uiPriority w:val="99"/>
    <w:semiHidden/>
    <w:locked/>
    <w:rsid w:val="00A651E5"/>
    <w:rPr>
      <w:rFonts w:cs="Times New Roman"/>
      <w:sz w:val="24"/>
      <w:szCs w:val="24"/>
    </w:rPr>
  </w:style>
  <w:style w:type="paragraph" w:styleId="BodyTextIndent2">
    <w:name w:val="Body Text Indent 2"/>
    <w:basedOn w:val="Normal"/>
    <w:link w:val="BodyTextIndent2Char"/>
    <w:uiPriority w:val="99"/>
    <w:rsid w:val="008929F7"/>
    <w:pPr>
      <w:widowControl w:val="0"/>
      <w:tabs>
        <w:tab w:val="left" w:pos="540"/>
        <w:tab w:val="left" w:pos="1080"/>
      </w:tabs>
      <w:autoSpaceDE w:val="0"/>
      <w:autoSpaceDN w:val="0"/>
      <w:adjustRightInd w:val="0"/>
      <w:ind w:left="1080"/>
    </w:pPr>
    <w:rPr>
      <w:sz w:val="22"/>
    </w:rPr>
  </w:style>
  <w:style w:type="character" w:customStyle="1" w:styleId="BodyTextIndent2Char">
    <w:name w:val="Body Text Indent 2 Char"/>
    <w:basedOn w:val="DefaultParagraphFont"/>
    <w:link w:val="BodyTextIndent2"/>
    <w:uiPriority w:val="99"/>
    <w:semiHidden/>
    <w:locked/>
    <w:rsid w:val="00A651E5"/>
    <w:rPr>
      <w:rFonts w:cs="Times New Roman"/>
      <w:sz w:val="24"/>
      <w:szCs w:val="24"/>
    </w:rPr>
  </w:style>
  <w:style w:type="paragraph" w:styleId="Header">
    <w:name w:val="header"/>
    <w:basedOn w:val="Normal"/>
    <w:link w:val="HeaderChar"/>
    <w:uiPriority w:val="99"/>
    <w:rsid w:val="00CF7C16"/>
    <w:pPr>
      <w:tabs>
        <w:tab w:val="center" w:pos="4320"/>
        <w:tab w:val="right" w:pos="8640"/>
      </w:tabs>
    </w:pPr>
  </w:style>
  <w:style w:type="character" w:customStyle="1" w:styleId="HeaderChar">
    <w:name w:val="Header Char"/>
    <w:basedOn w:val="DefaultParagraphFont"/>
    <w:link w:val="Header"/>
    <w:uiPriority w:val="99"/>
    <w:locked/>
    <w:rsid w:val="00FA0DA2"/>
    <w:rPr>
      <w:rFonts w:cs="Times New Roman"/>
      <w:sz w:val="24"/>
      <w:szCs w:val="24"/>
    </w:rPr>
  </w:style>
  <w:style w:type="paragraph" w:styleId="Footer">
    <w:name w:val="footer"/>
    <w:basedOn w:val="Normal"/>
    <w:link w:val="FooterChar"/>
    <w:uiPriority w:val="99"/>
    <w:rsid w:val="00CF7C16"/>
    <w:pPr>
      <w:tabs>
        <w:tab w:val="center" w:pos="4320"/>
        <w:tab w:val="right" w:pos="8640"/>
      </w:tabs>
    </w:pPr>
  </w:style>
  <w:style w:type="character" w:customStyle="1" w:styleId="FooterChar">
    <w:name w:val="Footer Char"/>
    <w:basedOn w:val="DefaultParagraphFont"/>
    <w:link w:val="Footer"/>
    <w:uiPriority w:val="99"/>
    <w:locked/>
    <w:rsid w:val="00A651E5"/>
    <w:rPr>
      <w:rFonts w:cs="Times New Roman"/>
      <w:sz w:val="24"/>
      <w:szCs w:val="24"/>
    </w:rPr>
  </w:style>
  <w:style w:type="character" w:styleId="PageNumber">
    <w:name w:val="page number"/>
    <w:basedOn w:val="DefaultParagraphFont"/>
    <w:uiPriority w:val="99"/>
    <w:rsid w:val="00CF7C16"/>
    <w:rPr>
      <w:rFonts w:cs="Times New Roman"/>
    </w:rPr>
  </w:style>
  <w:style w:type="paragraph" w:customStyle="1" w:styleId="Policy1">
    <w:name w:val="Policy 1"/>
    <w:basedOn w:val="Normal"/>
    <w:rsid w:val="00A45041"/>
    <w:pPr>
      <w:tabs>
        <w:tab w:val="left" w:pos="-1440"/>
        <w:tab w:val="left" w:pos="-720"/>
        <w:tab w:val="left" w:pos="0"/>
        <w:tab w:val="left" w:pos="360"/>
        <w:tab w:val="left" w:pos="1440"/>
        <w:tab w:val="left" w:pos="1890"/>
        <w:tab w:val="left" w:pos="2880"/>
        <w:tab w:val="right" w:pos="9216"/>
      </w:tabs>
      <w:ind w:left="1080" w:firstLine="360"/>
    </w:pPr>
    <w:rPr>
      <w:rFonts w:ascii="Arial Narrow" w:hAnsi="Arial Narrow"/>
      <w:spacing w:val="-5"/>
      <w:szCs w:val="20"/>
    </w:rPr>
  </w:style>
  <w:style w:type="paragraph" w:styleId="BalloonText">
    <w:name w:val="Balloon Text"/>
    <w:basedOn w:val="Normal"/>
    <w:link w:val="BalloonTextChar"/>
    <w:uiPriority w:val="99"/>
    <w:semiHidden/>
    <w:rsid w:val="005B2B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51E5"/>
    <w:rPr>
      <w:rFonts w:cs="Times New Roman"/>
      <w:sz w:val="2"/>
    </w:rPr>
  </w:style>
  <w:style w:type="paragraph" w:styleId="PlainText">
    <w:name w:val="Plain Text"/>
    <w:basedOn w:val="Normal"/>
    <w:link w:val="PlainTextChar"/>
    <w:uiPriority w:val="99"/>
    <w:rsid w:val="0042009A"/>
    <w:rPr>
      <w:rFonts w:ascii="Consolas" w:hAnsi="Consolas"/>
      <w:sz w:val="21"/>
      <w:szCs w:val="21"/>
    </w:rPr>
  </w:style>
  <w:style w:type="character" w:customStyle="1" w:styleId="PlainTextChar">
    <w:name w:val="Plain Text Char"/>
    <w:basedOn w:val="DefaultParagraphFont"/>
    <w:link w:val="PlainText"/>
    <w:uiPriority w:val="99"/>
    <w:locked/>
    <w:rsid w:val="0042009A"/>
    <w:rPr>
      <w:rFonts w:ascii="Consolas" w:hAnsi="Consolas" w:cs="Times New Roman"/>
      <w:sz w:val="21"/>
      <w:szCs w:val="21"/>
    </w:rPr>
  </w:style>
  <w:style w:type="character" w:styleId="CommentReference">
    <w:name w:val="annotation reference"/>
    <w:basedOn w:val="DefaultParagraphFont"/>
    <w:uiPriority w:val="99"/>
    <w:semiHidden/>
    <w:rsid w:val="00245DE8"/>
    <w:rPr>
      <w:rFonts w:cs="Times New Roman"/>
      <w:sz w:val="16"/>
      <w:szCs w:val="16"/>
    </w:rPr>
  </w:style>
  <w:style w:type="paragraph" w:styleId="CommentText">
    <w:name w:val="annotation text"/>
    <w:basedOn w:val="Normal"/>
    <w:link w:val="CommentTextChar"/>
    <w:uiPriority w:val="99"/>
    <w:semiHidden/>
    <w:rsid w:val="00245DE8"/>
    <w:rPr>
      <w:sz w:val="20"/>
      <w:szCs w:val="20"/>
    </w:rPr>
  </w:style>
  <w:style w:type="character" w:customStyle="1" w:styleId="CommentTextChar">
    <w:name w:val="Comment Text Char"/>
    <w:basedOn w:val="DefaultParagraphFont"/>
    <w:link w:val="CommentText"/>
    <w:uiPriority w:val="99"/>
    <w:semiHidden/>
    <w:locked/>
    <w:rsid w:val="00A651E5"/>
    <w:rPr>
      <w:rFonts w:cs="Times New Roman"/>
      <w:sz w:val="20"/>
      <w:szCs w:val="20"/>
    </w:rPr>
  </w:style>
  <w:style w:type="paragraph" w:styleId="CommentSubject">
    <w:name w:val="annotation subject"/>
    <w:basedOn w:val="CommentText"/>
    <w:next w:val="CommentText"/>
    <w:link w:val="CommentSubjectChar"/>
    <w:uiPriority w:val="99"/>
    <w:semiHidden/>
    <w:rsid w:val="00245DE8"/>
    <w:rPr>
      <w:b/>
      <w:bCs/>
    </w:rPr>
  </w:style>
  <w:style w:type="character" w:customStyle="1" w:styleId="CommentSubjectChar">
    <w:name w:val="Comment Subject Char"/>
    <w:basedOn w:val="CommentTextChar"/>
    <w:link w:val="CommentSubject"/>
    <w:uiPriority w:val="99"/>
    <w:semiHidden/>
    <w:locked/>
    <w:rsid w:val="00A651E5"/>
    <w:rPr>
      <w:rFonts w:cs="Times New Roman"/>
      <w:b/>
      <w:bCs/>
      <w:sz w:val="20"/>
      <w:szCs w:val="20"/>
    </w:rPr>
  </w:style>
  <w:style w:type="table" w:styleId="TableGrid">
    <w:name w:val="Table Grid"/>
    <w:basedOn w:val="TableNormal"/>
    <w:uiPriority w:val="99"/>
    <w:rsid w:val="00A853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35AA"/>
    <w:pPr>
      <w:ind w:left="720"/>
    </w:pPr>
  </w:style>
  <w:style w:type="character" w:styleId="BookTitle">
    <w:name w:val="Book Title"/>
    <w:basedOn w:val="DefaultParagraphFont"/>
    <w:uiPriority w:val="99"/>
    <w:qFormat/>
    <w:rsid w:val="00202789"/>
    <w:rPr>
      <w:rFonts w:cs="Times New Roman"/>
      <w:b/>
      <w:bCs/>
      <w:smallCaps/>
      <w:spacing w:val="5"/>
    </w:rPr>
  </w:style>
  <w:style w:type="paragraph" w:customStyle="1" w:styleId="Default">
    <w:name w:val="Default"/>
    <w:rsid w:val="00274E1B"/>
    <w:pPr>
      <w:autoSpaceDE w:val="0"/>
      <w:autoSpaceDN w:val="0"/>
      <w:adjustRightInd w:val="0"/>
    </w:pPr>
    <w:rPr>
      <w:rFonts w:ascii="Palatino Linotype" w:hAnsi="Palatino Linotype" w:cs="Palatino Linotype"/>
      <w:color w:val="000000"/>
      <w:sz w:val="24"/>
      <w:szCs w:val="24"/>
    </w:rPr>
  </w:style>
  <w:style w:type="paragraph" w:customStyle="1" w:styleId="msolistparagraph0">
    <w:name w:val="msolistparagraph"/>
    <w:basedOn w:val="Normal"/>
    <w:uiPriority w:val="99"/>
    <w:rsid w:val="004A1ECB"/>
    <w:pPr>
      <w:ind w:left="720"/>
    </w:pPr>
    <w:rPr>
      <w:rFonts w:ascii="Calibri" w:hAnsi="Calibri"/>
      <w:sz w:val="22"/>
      <w:szCs w:val="22"/>
    </w:rPr>
  </w:style>
  <w:style w:type="character" w:styleId="Strong">
    <w:name w:val="Strong"/>
    <w:basedOn w:val="DefaultParagraphFont"/>
    <w:uiPriority w:val="99"/>
    <w:qFormat/>
    <w:locked/>
    <w:rsid w:val="008350BD"/>
    <w:rPr>
      <w:rFonts w:cs="Times New Roman"/>
      <w:b/>
      <w:bCs/>
    </w:rPr>
  </w:style>
  <w:style w:type="character" w:styleId="Emphasis">
    <w:name w:val="Emphasis"/>
    <w:basedOn w:val="DefaultParagraphFont"/>
    <w:uiPriority w:val="99"/>
    <w:qFormat/>
    <w:locked/>
    <w:rsid w:val="004E06E6"/>
    <w:rPr>
      <w:rFonts w:cs="Times New Roman"/>
      <w:i/>
      <w:iCs/>
    </w:rPr>
  </w:style>
  <w:style w:type="paragraph" w:styleId="HTMLPreformatted">
    <w:name w:val="HTML Preformatted"/>
    <w:basedOn w:val="Normal"/>
    <w:link w:val="HTMLPreformattedChar"/>
    <w:uiPriority w:val="99"/>
    <w:unhideWhenUsed/>
    <w:rsid w:val="005B6FCE"/>
    <w:rPr>
      <w:rFonts w:ascii="Consolas" w:hAnsi="Consolas"/>
      <w:sz w:val="20"/>
      <w:szCs w:val="20"/>
    </w:rPr>
  </w:style>
  <w:style w:type="character" w:customStyle="1" w:styleId="HTMLPreformattedChar">
    <w:name w:val="HTML Preformatted Char"/>
    <w:basedOn w:val="DefaultParagraphFont"/>
    <w:link w:val="HTMLPreformatted"/>
    <w:uiPriority w:val="99"/>
    <w:rsid w:val="005B6FCE"/>
    <w:rPr>
      <w:rFonts w:ascii="Consolas" w:hAnsi="Consolas"/>
      <w:sz w:val="20"/>
      <w:szCs w:val="20"/>
    </w:rPr>
  </w:style>
  <w:style w:type="table" w:styleId="PlainTable1">
    <w:name w:val="Plain Table 1"/>
    <w:basedOn w:val="TableNormal"/>
    <w:uiPriority w:val="41"/>
    <w:rsid w:val="006375CC"/>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75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0773">
      <w:bodyDiv w:val="1"/>
      <w:marLeft w:val="0"/>
      <w:marRight w:val="0"/>
      <w:marTop w:val="0"/>
      <w:marBottom w:val="0"/>
      <w:divBdr>
        <w:top w:val="none" w:sz="0" w:space="0" w:color="auto"/>
        <w:left w:val="none" w:sz="0" w:space="0" w:color="auto"/>
        <w:bottom w:val="none" w:sz="0" w:space="0" w:color="auto"/>
        <w:right w:val="none" w:sz="0" w:space="0" w:color="auto"/>
      </w:divBdr>
    </w:div>
    <w:div w:id="156268543">
      <w:bodyDiv w:val="1"/>
      <w:marLeft w:val="0"/>
      <w:marRight w:val="0"/>
      <w:marTop w:val="0"/>
      <w:marBottom w:val="0"/>
      <w:divBdr>
        <w:top w:val="none" w:sz="0" w:space="0" w:color="auto"/>
        <w:left w:val="none" w:sz="0" w:space="0" w:color="auto"/>
        <w:bottom w:val="none" w:sz="0" w:space="0" w:color="auto"/>
        <w:right w:val="none" w:sz="0" w:space="0" w:color="auto"/>
      </w:divBdr>
      <w:divsChild>
        <w:div w:id="691222406">
          <w:marLeft w:val="0"/>
          <w:marRight w:val="0"/>
          <w:marTop w:val="0"/>
          <w:marBottom w:val="0"/>
          <w:divBdr>
            <w:top w:val="none" w:sz="0" w:space="0" w:color="auto"/>
            <w:left w:val="none" w:sz="0" w:space="0" w:color="auto"/>
            <w:bottom w:val="none" w:sz="0" w:space="0" w:color="auto"/>
            <w:right w:val="none" w:sz="0" w:space="0" w:color="auto"/>
          </w:divBdr>
        </w:div>
        <w:div w:id="491531928">
          <w:marLeft w:val="0"/>
          <w:marRight w:val="0"/>
          <w:marTop w:val="0"/>
          <w:marBottom w:val="0"/>
          <w:divBdr>
            <w:top w:val="none" w:sz="0" w:space="0" w:color="auto"/>
            <w:left w:val="none" w:sz="0" w:space="0" w:color="auto"/>
            <w:bottom w:val="none" w:sz="0" w:space="0" w:color="auto"/>
            <w:right w:val="none" w:sz="0" w:space="0" w:color="auto"/>
          </w:divBdr>
        </w:div>
        <w:div w:id="123432858">
          <w:marLeft w:val="0"/>
          <w:marRight w:val="0"/>
          <w:marTop w:val="0"/>
          <w:marBottom w:val="0"/>
          <w:divBdr>
            <w:top w:val="none" w:sz="0" w:space="0" w:color="auto"/>
            <w:left w:val="none" w:sz="0" w:space="0" w:color="auto"/>
            <w:bottom w:val="none" w:sz="0" w:space="0" w:color="auto"/>
            <w:right w:val="none" w:sz="0" w:space="0" w:color="auto"/>
          </w:divBdr>
        </w:div>
      </w:divsChild>
    </w:div>
    <w:div w:id="202332090">
      <w:bodyDiv w:val="1"/>
      <w:marLeft w:val="0"/>
      <w:marRight w:val="0"/>
      <w:marTop w:val="0"/>
      <w:marBottom w:val="0"/>
      <w:divBdr>
        <w:top w:val="none" w:sz="0" w:space="0" w:color="auto"/>
        <w:left w:val="none" w:sz="0" w:space="0" w:color="auto"/>
        <w:bottom w:val="none" w:sz="0" w:space="0" w:color="auto"/>
        <w:right w:val="none" w:sz="0" w:space="0" w:color="auto"/>
      </w:divBdr>
    </w:div>
    <w:div w:id="338318002">
      <w:bodyDiv w:val="1"/>
      <w:marLeft w:val="0"/>
      <w:marRight w:val="0"/>
      <w:marTop w:val="0"/>
      <w:marBottom w:val="0"/>
      <w:divBdr>
        <w:top w:val="none" w:sz="0" w:space="0" w:color="auto"/>
        <w:left w:val="none" w:sz="0" w:space="0" w:color="auto"/>
        <w:bottom w:val="none" w:sz="0" w:space="0" w:color="auto"/>
        <w:right w:val="none" w:sz="0" w:space="0" w:color="auto"/>
      </w:divBdr>
    </w:div>
    <w:div w:id="444665265">
      <w:bodyDiv w:val="1"/>
      <w:marLeft w:val="0"/>
      <w:marRight w:val="0"/>
      <w:marTop w:val="0"/>
      <w:marBottom w:val="0"/>
      <w:divBdr>
        <w:top w:val="none" w:sz="0" w:space="0" w:color="auto"/>
        <w:left w:val="none" w:sz="0" w:space="0" w:color="auto"/>
        <w:bottom w:val="none" w:sz="0" w:space="0" w:color="auto"/>
        <w:right w:val="none" w:sz="0" w:space="0" w:color="auto"/>
      </w:divBdr>
      <w:divsChild>
        <w:div w:id="422381146">
          <w:marLeft w:val="0"/>
          <w:marRight w:val="0"/>
          <w:marTop w:val="0"/>
          <w:marBottom w:val="0"/>
          <w:divBdr>
            <w:top w:val="none" w:sz="0" w:space="0" w:color="auto"/>
            <w:left w:val="none" w:sz="0" w:space="0" w:color="auto"/>
            <w:bottom w:val="none" w:sz="0" w:space="0" w:color="auto"/>
            <w:right w:val="none" w:sz="0" w:space="0" w:color="auto"/>
          </w:divBdr>
        </w:div>
        <w:div w:id="951088486">
          <w:marLeft w:val="0"/>
          <w:marRight w:val="0"/>
          <w:marTop w:val="0"/>
          <w:marBottom w:val="0"/>
          <w:divBdr>
            <w:top w:val="none" w:sz="0" w:space="0" w:color="auto"/>
            <w:left w:val="none" w:sz="0" w:space="0" w:color="auto"/>
            <w:bottom w:val="none" w:sz="0" w:space="0" w:color="auto"/>
            <w:right w:val="none" w:sz="0" w:space="0" w:color="auto"/>
          </w:divBdr>
        </w:div>
        <w:div w:id="1819804202">
          <w:marLeft w:val="0"/>
          <w:marRight w:val="0"/>
          <w:marTop w:val="0"/>
          <w:marBottom w:val="0"/>
          <w:divBdr>
            <w:top w:val="none" w:sz="0" w:space="0" w:color="auto"/>
            <w:left w:val="none" w:sz="0" w:space="0" w:color="auto"/>
            <w:bottom w:val="none" w:sz="0" w:space="0" w:color="auto"/>
            <w:right w:val="none" w:sz="0" w:space="0" w:color="auto"/>
          </w:divBdr>
        </w:div>
      </w:divsChild>
    </w:div>
    <w:div w:id="545263988">
      <w:bodyDiv w:val="1"/>
      <w:marLeft w:val="0"/>
      <w:marRight w:val="0"/>
      <w:marTop w:val="0"/>
      <w:marBottom w:val="0"/>
      <w:divBdr>
        <w:top w:val="none" w:sz="0" w:space="0" w:color="auto"/>
        <w:left w:val="none" w:sz="0" w:space="0" w:color="auto"/>
        <w:bottom w:val="none" w:sz="0" w:space="0" w:color="auto"/>
        <w:right w:val="none" w:sz="0" w:space="0" w:color="auto"/>
      </w:divBdr>
    </w:div>
    <w:div w:id="611742892">
      <w:bodyDiv w:val="1"/>
      <w:marLeft w:val="0"/>
      <w:marRight w:val="0"/>
      <w:marTop w:val="0"/>
      <w:marBottom w:val="0"/>
      <w:divBdr>
        <w:top w:val="none" w:sz="0" w:space="0" w:color="auto"/>
        <w:left w:val="none" w:sz="0" w:space="0" w:color="auto"/>
        <w:bottom w:val="none" w:sz="0" w:space="0" w:color="auto"/>
        <w:right w:val="none" w:sz="0" w:space="0" w:color="auto"/>
      </w:divBdr>
    </w:div>
    <w:div w:id="672882132">
      <w:bodyDiv w:val="1"/>
      <w:marLeft w:val="0"/>
      <w:marRight w:val="0"/>
      <w:marTop w:val="0"/>
      <w:marBottom w:val="0"/>
      <w:divBdr>
        <w:top w:val="none" w:sz="0" w:space="0" w:color="auto"/>
        <w:left w:val="none" w:sz="0" w:space="0" w:color="auto"/>
        <w:bottom w:val="none" w:sz="0" w:space="0" w:color="auto"/>
        <w:right w:val="none" w:sz="0" w:space="0" w:color="auto"/>
      </w:divBdr>
    </w:div>
    <w:div w:id="925378472">
      <w:bodyDiv w:val="1"/>
      <w:marLeft w:val="0"/>
      <w:marRight w:val="0"/>
      <w:marTop w:val="0"/>
      <w:marBottom w:val="0"/>
      <w:divBdr>
        <w:top w:val="none" w:sz="0" w:space="0" w:color="auto"/>
        <w:left w:val="none" w:sz="0" w:space="0" w:color="auto"/>
        <w:bottom w:val="none" w:sz="0" w:space="0" w:color="auto"/>
        <w:right w:val="none" w:sz="0" w:space="0" w:color="auto"/>
      </w:divBdr>
      <w:divsChild>
        <w:div w:id="760373470">
          <w:marLeft w:val="0"/>
          <w:marRight w:val="0"/>
          <w:marTop w:val="0"/>
          <w:marBottom w:val="0"/>
          <w:divBdr>
            <w:top w:val="none" w:sz="0" w:space="0" w:color="auto"/>
            <w:left w:val="none" w:sz="0" w:space="0" w:color="auto"/>
            <w:bottom w:val="none" w:sz="0" w:space="0" w:color="auto"/>
            <w:right w:val="none" w:sz="0" w:space="0" w:color="auto"/>
          </w:divBdr>
          <w:divsChild>
            <w:div w:id="1322613636">
              <w:marLeft w:val="0"/>
              <w:marRight w:val="0"/>
              <w:marTop w:val="0"/>
              <w:marBottom w:val="0"/>
              <w:divBdr>
                <w:top w:val="none" w:sz="0" w:space="0" w:color="auto"/>
                <w:left w:val="none" w:sz="0" w:space="0" w:color="auto"/>
                <w:bottom w:val="none" w:sz="0" w:space="0" w:color="auto"/>
                <w:right w:val="none" w:sz="0" w:space="0" w:color="auto"/>
              </w:divBdr>
              <w:divsChild>
                <w:div w:id="135949058">
                  <w:marLeft w:val="0"/>
                  <w:marRight w:val="0"/>
                  <w:marTop w:val="0"/>
                  <w:marBottom w:val="0"/>
                  <w:divBdr>
                    <w:top w:val="none" w:sz="0" w:space="0" w:color="auto"/>
                    <w:left w:val="none" w:sz="0" w:space="0" w:color="auto"/>
                    <w:bottom w:val="none" w:sz="0" w:space="0" w:color="auto"/>
                    <w:right w:val="none" w:sz="0" w:space="0" w:color="auto"/>
                  </w:divBdr>
                  <w:divsChild>
                    <w:div w:id="503864583">
                      <w:marLeft w:val="0"/>
                      <w:marRight w:val="0"/>
                      <w:marTop w:val="0"/>
                      <w:marBottom w:val="0"/>
                      <w:divBdr>
                        <w:top w:val="none" w:sz="0" w:space="0" w:color="auto"/>
                        <w:left w:val="none" w:sz="0" w:space="0" w:color="auto"/>
                        <w:bottom w:val="none" w:sz="0" w:space="0" w:color="auto"/>
                        <w:right w:val="none" w:sz="0" w:space="0" w:color="auto"/>
                      </w:divBdr>
                      <w:divsChild>
                        <w:div w:id="922758328">
                          <w:marLeft w:val="0"/>
                          <w:marRight w:val="0"/>
                          <w:marTop w:val="0"/>
                          <w:marBottom w:val="0"/>
                          <w:divBdr>
                            <w:top w:val="none" w:sz="0" w:space="0" w:color="auto"/>
                            <w:left w:val="none" w:sz="0" w:space="0" w:color="auto"/>
                            <w:bottom w:val="none" w:sz="0" w:space="0" w:color="auto"/>
                            <w:right w:val="none" w:sz="0" w:space="0" w:color="auto"/>
                          </w:divBdr>
                          <w:divsChild>
                            <w:div w:id="477259591">
                              <w:marLeft w:val="0"/>
                              <w:marRight w:val="0"/>
                              <w:marTop w:val="0"/>
                              <w:marBottom w:val="0"/>
                              <w:divBdr>
                                <w:top w:val="none" w:sz="0" w:space="0" w:color="auto"/>
                                <w:left w:val="none" w:sz="0" w:space="0" w:color="auto"/>
                                <w:bottom w:val="none" w:sz="0" w:space="0" w:color="auto"/>
                                <w:right w:val="none" w:sz="0" w:space="0" w:color="auto"/>
                              </w:divBdr>
                              <w:divsChild>
                                <w:div w:id="1917281164">
                                  <w:marLeft w:val="0"/>
                                  <w:marRight w:val="0"/>
                                  <w:marTop w:val="0"/>
                                  <w:marBottom w:val="0"/>
                                  <w:divBdr>
                                    <w:top w:val="none" w:sz="0" w:space="0" w:color="auto"/>
                                    <w:left w:val="none" w:sz="0" w:space="0" w:color="auto"/>
                                    <w:bottom w:val="none" w:sz="0" w:space="0" w:color="auto"/>
                                    <w:right w:val="none" w:sz="0" w:space="0" w:color="auto"/>
                                  </w:divBdr>
                                  <w:divsChild>
                                    <w:div w:id="702100887">
                                      <w:marLeft w:val="0"/>
                                      <w:marRight w:val="0"/>
                                      <w:marTop w:val="0"/>
                                      <w:marBottom w:val="0"/>
                                      <w:divBdr>
                                        <w:top w:val="none" w:sz="0" w:space="0" w:color="auto"/>
                                        <w:left w:val="none" w:sz="0" w:space="0" w:color="auto"/>
                                        <w:bottom w:val="none" w:sz="0" w:space="0" w:color="auto"/>
                                        <w:right w:val="none" w:sz="0" w:space="0" w:color="auto"/>
                                      </w:divBdr>
                                      <w:divsChild>
                                        <w:div w:id="2002852103">
                                          <w:marLeft w:val="0"/>
                                          <w:marRight w:val="0"/>
                                          <w:marTop w:val="0"/>
                                          <w:marBottom w:val="0"/>
                                          <w:divBdr>
                                            <w:top w:val="none" w:sz="0" w:space="0" w:color="auto"/>
                                            <w:left w:val="none" w:sz="0" w:space="0" w:color="auto"/>
                                            <w:bottom w:val="none" w:sz="0" w:space="0" w:color="auto"/>
                                            <w:right w:val="none" w:sz="0" w:space="0" w:color="auto"/>
                                          </w:divBdr>
                                          <w:divsChild>
                                            <w:div w:id="576399349">
                                              <w:marLeft w:val="0"/>
                                              <w:marRight w:val="0"/>
                                              <w:marTop w:val="0"/>
                                              <w:marBottom w:val="0"/>
                                              <w:divBdr>
                                                <w:top w:val="none" w:sz="0" w:space="0" w:color="auto"/>
                                                <w:left w:val="none" w:sz="0" w:space="0" w:color="auto"/>
                                                <w:bottom w:val="none" w:sz="0" w:space="0" w:color="auto"/>
                                                <w:right w:val="none" w:sz="0" w:space="0" w:color="auto"/>
                                              </w:divBdr>
                                              <w:divsChild>
                                                <w:div w:id="50344948">
                                                  <w:marLeft w:val="0"/>
                                                  <w:marRight w:val="0"/>
                                                  <w:marTop w:val="0"/>
                                                  <w:marBottom w:val="0"/>
                                                  <w:divBdr>
                                                    <w:top w:val="none" w:sz="0" w:space="0" w:color="auto"/>
                                                    <w:left w:val="none" w:sz="0" w:space="0" w:color="auto"/>
                                                    <w:bottom w:val="none" w:sz="0" w:space="0" w:color="auto"/>
                                                    <w:right w:val="none" w:sz="0" w:space="0" w:color="auto"/>
                                                  </w:divBdr>
                                                  <w:divsChild>
                                                    <w:div w:id="1550147114">
                                                      <w:marLeft w:val="0"/>
                                                      <w:marRight w:val="300"/>
                                                      <w:marTop w:val="0"/>
                                                      <w:marBottom w:val="0"/>
                                                      <w:divBdr>
                                                        <w:top w:val="none" w:sz="0" w:space="0" w:color="auto"/>
                                                        <w:left w:val="none" w:sz="0" w:space="0" w:color="auto"/>
                                                        <w:bottom w:val="none" w:sz="0" w:space="0" w:color="auto"/>
                                                        <w:right w:val="none" w:sz="0" w:space="0" w:color="auto"/>
                                                      </w:divBdr>
                                                      <w:divsChild>
                                                        <w:div w:id="725488370">
                                                          <w:marLeft w:val="0"/>
                                                          <w:marRight w:val="0"/>
                                                          <w:marTop w:val="0"/>
                                                          <w:marBottom w:val="0"/>
                                                          <w:divBdr>
                                                            <w:top w:val="none" w:sz="0" w:space="0" w:color="auto"/>
                                                            <w:left w:val="none" w:sz="0" w:space="0" w:color="auto"/>
                                                            <w:bottom w:val="none" w:sz="0" w:space="0" w:color="auto"/>
                                                            <w:right w:val="none" w:sz="0" w:space="0" w:color="auto"/>
                                                          </w:divBdr>
                                                          <w:divsChild>
                                                            <w:div w:id="2121410097">
                                                              <w:marLeft w:val="0"/>
                                                              <w:marRight w:val="0"/>
                                                              <w:marTop w:val="0"/>
                                                              <w:marBottom w:val="0"/>
                                                              <w:divBdr>
                                                                <w:top w:val="none" w:sz="0" w:space="0" w:color="auto"/>
                                                                <w:left w:val="none" w:sz="0" w:space="0" w:color="auto"/>
                                                                <w:bottom w:val="none" w:sz="0" w:space="0" w:color="auto"/>
                                                                <w:right w:val="none" w:sz="0" w:space="0" w:color="auto"/>
                                                              </w:divBdr>
                                                              <w:divsChild>
                                                                <w:div w:id="1580629961">
                                                                  <w:marLeft w:val="0"/>
                                                                  <w:marRight w:val="0"/>
                                                                  <w:marTop w:val="0"/>
                                                                  <w:marBottom w:val="0"/>
                                                                  <w:divBdr>
                                                                    <w:top w:val="none" w:sz="0" w:space="0" w:color="auto"/>
                                                                    <w:left w:val="none" w:sz="0" w:space="0" w:color="auto"/>
                                                                    <w:bottom w:val="none" w:sz="0" w:space="0" w:color="auto"/>
                                                                    <w:right w:val="none" w:sz="0" w:space="0" w:color="auto"/>
                                                                  </w:divBdr>
                                                                  <w:divsChild>
                                                                    <w:div w:id="327099524">
                                                                      <w:marLeft w:val="0"/>
                                                                      <w:marRight w:val="0"/>
                                                                      <w:marTop w:val="0"/>
                                                                      <w:marBottom w:val="360"/>
                                                                      <w:divBdr>
                                                                        <w:top w:val="single" w:sz="6" w:space="0" w:color="CCCCCC"/>
                                                                        <w:left w:val="none" w:sz="0" w:space="0" w:color="auto"/>
                                                                        <w:bottom w:val="none" w:sz="0" w:space="0" w:color="auto"/>
                                                                        <w:right w:val="none" w:sz="0" w:space="0" w:color="auto"/>
                                                                      </w:divBdr>
                                                                      <w:divsChild>
                                                                        <w:div w:id="918248041">
                                                                          <w:marLeft w:val="0"/>
                                                                          <w:marRight w:val="0"/>
                                                                          <w:marTop w:val="0"/>
                                                                          <w:marBottom w:val="0"/>
                                                                          <w:divBdr>
                                                                            <w:top w:val="none" w:sz="0" w:space="0" w:color="auto"/>
                                                                            <w:left w:val="none" w:sz="0" w:space="0" w:color="auto"/>
                                                                            <w:bottom w:val="none" w:sz="0" w:space="0" w:color="auto"/>
                                                                            <w:right w:val="none" w:sz="0" w:space="0" w:color="auto"/>
                                                                          </w:divBdr>
                                                                          <w:divsChild>
                                                                            <w:div w:id="1624074946">
                                                                              <w:marLeft w:val="0"/>
                                                                              <w:marRight w:val="0"/>
                                                                              <w:marTop w:val="0"/>
                                                                              <w:marBottom w:val="0"/>
                                                                              <w:divBdr>
                                                                                <w:top w:val="none" w:sz="0" w:space="0" w:color="auto"/>
                                                                                <w:left w:val="none" w:sz="0" w:space="0" w:color="auto"/>
                                                                                <w:bottom w:val="none" w:sz="0" w:space="0" w:color="auto"/>
                                                                                <w:right w:val="none" w:sz="0" w:space="0" w:color="auto"/>
                                                                              </w:divBdr>
                                                                              <w:divsChild>
                                                                                <w:div w:id="266697936">
                                                                                  <w:marLeft w:val="0"/>
                                                                                  <w:marRight w:val="0"/>
                                                                                  <w:marTop w:val="0"/>
                                                                                  <w:marBottom w:val="0"/>
                                                                                  <w:divBdr>
                                                                                    <w:top w:val="none" w:sz="0" w:space="0" w:color="auto"/>
                                                                                    <w:left w:val="none" w:sz="0" w:space="0" w:color="auto"/>
                                                                                    <w:bottom w:val="none" w:sz="0" w:space="0" w:color="auto"/>
                                                                                    <w:right w:val="none" w:sz="0" w:space="0" w:color="auto"/>
                                                                                  </w:divBdr>
                                                                                  <w:divsChild>
                                                                                    <w:div w:id="851916224">
                                                                                      <w:marLeft w:val="0"/>
                                                                                      <w:marRight w:val="0"/>
                                                                                      <w:marTop w:val="0"/>
                                                                                      <w:marBottom w:val="0"/>
                                                                                      <w:divBdr>
                                                                                        <w:top w:val="none" w:sz="0" w:space="0" w:color="auto"/>
                                                                                        <w:left w:val="none" w:sz="0" w:space="0" w:color="auto"/>
                                                                                        <w:bottom w:val="none" w:sz="0" w:space="0" w:color="auto"/>
                                                                                        <w:right w:val="none" w:sz="0" w:space="0" w:color="auto"/>
                                                                                      </w:divBdr>
                                                                                      <w:divsChild>
                                                                                        <w:div w:id="936408067">
                                                                                          <w:marLeft w:val="0"/>
                                                                                          <w:marRight w:val="0"/>
                                                                                          <w:marTop w:val="0"/>
                                                                                          <w:marBottom w:val="0"/>
                                                                                          <w:divBdr>
                                                                                            <w:top w:val="none" w:sz="0" w:space="0" w:color="auto"/>
                                                                                            <w:left w:val="none" w:sz="0" w:space="0" w:color="auto"/>
                                                                                            <w:bottom w:val="none" w:sz="0" w:space="0" w:color="auto"/>
                                                                                            <w:right w:val="none" w:sz="0" w:space="0" w:color="auto"/>
                                                                                          </w:divBdr>
                                                                                          <w:divsChild>
                                                                                            <w:div w:id="1522159289">
                                                                                              <w:marLeft w:val="0"/>
                                                                                              <w:marRight w:val="0"/>
                                                                                              <w:marTop w:val="0"/>
                                                                                              <w:marBottom w:val="0"/>
                                                                                              <w:divBdr>
                                                                                                <w:top w:val="none" w:sz="0" w:space="0" w:color="auto"/>
                                                                                                <w:left w:val="none" w:sz="0" w:space="0" w:color="auto"/>
                                                                                                <w:bottom w:val="none" w:sz="0" w:space="0" w:color="auto"/>
                                                                                                <w:right w:val="none" w:sz="0" w:space="0" w:color="auto"/>
                                                                                              </w:divBdr>
                                                                                              <w:divsChild>
                                                                                                <w:div w:id="9449367">
                                                                                                  <w:marLeft w:val="0"/>
                                                                                                  <w:marRight w:val="0"/>
                                                                                                  <w:marTop w:val="0"/>
                                                                                                  <w:marBottom w:val="0"/>
                                                                                                  <w:divBdr>
                                                                                                    <w:top w:val="none" w:sz="0" w:space="0" w:color="auto"/>
                                                                                                    <w:left w:val="none" w:sz="0" w:space="0" w:color="auto"/>
                                                                                                    <w:bottom w:val="none" w:sz="0" w:space="0" w:color="auto"/>
                                                                                                    <w:right w:val="none" w:sz="0" w:space="0" w:color="auto"/>
                                                                                                  </w:divBdr>
                                                                                                </w:div>
                                                                                                <w:div w:id="13001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920550">
      <w:bodyDiv w:val="1"/>
      <w:marLeft w:val="0"/>
      <w:marRight w:val="0"/>
      <w:marTop w:val="0"/>
      <w:marBottom w:val="0"/>
      <w:divBdr>
        <w:top w:val="none" w:sz="0" w:space="0" w:color="auto"/>
        <w:left w:val="none" w:sz="0" w:space="0" w:color="auto"/>
        <w:bottom w:val="none" w:sz="0" w:space="0" w:color="auto"/>
        <w:right w:val="none" w:sz="0" w:space="0" w:color="auto"/>
      </w:divBdr>
    </w:div>
    <w:div w:id="1175337461">
      <w:bodyDiv w:val="1"/>
      <w:marLeft w:val="0"/>
      <w:marRight w:val="0"/>
      <w:marTop w:val="0"/>
      <w:marBottom w:val="0"/>
      <w:divBdr>
        <w:top w:val="none" w:sz="0" w:space="0" w:color="auto"/>
        <w:left w:val="none" w:sz="0" w:space="0" w:color="auto"/>
        <w:bottom w:val="none" w:sz="0" w:space="0" w:color="auto"/>
        <w:right w:val="none" w:sz="0" w:space="0" w:color="auto"/>
      </w:divBdr>
    </w:div>
    <w:div w:id="1348099512">
      <w:bodyDiv w:val="1"/>
      <w:marLeft w:val="0"/>
      <w:marRight w:val="0"/>
      <w:marTop w:val="0"/>
      <w:marBottom w:val="0"/>
      <w:divBdr>
        <w:top w:val="none" w:sz="0" w:space="0" w:color="auto"/>
        <w:left w:val="none" w:sz="0" w:space="0" w:color="auto"/>
        <w:bottom w:val="none" w:sz="0" w:space="0" w:color="auto"/>
        <w:right w:val="none" w:sz="0" w:space="0" w:color="auto"/>
      </w:divBdr>
    </w:div>
    <w:div w:id="1405375208">
      <w:bodyDiv w:val="1"/>
      <w:marLeft w:val="0"/>
      <w:marRight w:val="0"/>
      <w:marTop w:val="0"/>
      <w:marBottom w:val="0"/>
      <w:divBdr>
        <w:top w:val="none" w:sz="0" w:space="0" w:color="auto"/>
        <w:left w:val="none" w:sz="0" w:space="0" w:color="auto"/>
        <w:bottom w:val="none" w:sz="0" w:space="0" w:color="auto"/>
        <w:right w:val="none" w:sz="0" w:space="0" w:color="auto"/>
      </w:divBdr>
      <w:divsChild>
        <w:div w:id="1489787266">
          <w:marLeft w:val="0"/>
          <w:marRight w:val="0"/>
          <w:marTop w:val="0"/>
          <w:marBottom w:val="0"/>
          <w:divBdr>
            <w:top w:val="none" w:sz="0" w:space="0" w:color="auto"/>
            <w:left w:val="none" w:sz="0" w:space="0" w:color="auto"/>
            <w:bottom w:val="none" w:sz="0" w:space="0" w:color="auto"/>
            <w:right w:val="none" w:sz="0" w:space="0" w:color="auto"/>
          </w:divBdr>
        </w:div>
        <w:div w:id="18240781">
          <w:marLeft w:val="0"/>
          <w:marRight w:val="0"/>
          <w:marTop w:val="0"/>
          <w:marBottom w:val="0"/>
          <w:divBdr>
            <w:top w:val="none" w:sz="0" w:space="0" w:color="auto"/>
            <w:left w:val="none" w:sz="0" w:space="0" w:color="auto"/>
            <w:bottom w:val="none" w:sz="0" w:space="0" w:color="auto"/>
            <w:right w:val="none" w:sz="0" w:space="0" w:color="auto"/>
          </w:divBdr>
        </w:div>
        <w:div w:id="107311895">
          <w:marLeft w:val="0"/>
          <w:marRight w:val="0"/>
          <w:marTop w:val="0"/>
          <w:marBottom w:val="0"/>
          <w:divBdr>
            <w:top w:val="none" w:sz="0" w:space="0" w:color="auto"/>
            <w:left w:val="none" w:sz="0" w:space="0" w:color="auto"/>
            <w:bottom w:val="none" w:sz="0" w:space="0" w:color="auto"/>
            <w:right w:val="none" w:sz="0" w:space="0" w:color="auto"/>
          </w:divBdr>
        </w:div>
      </w:divsChild>
    </w:div>
    <w:div w:id="1430735623">
      <w:bodyDiv w:val="1"/>
      <w:marLeft w:val="0"/>
      <w:marRight w:val="0"/>
      <w:marTop w:val="0"/>
      <w:marBottom w:val="0"/>
      <w:divBdr>
        <w:top w:val="none" w:sz="0" w:space="0" w:color="auto"/>
        <w:left w:val="none" w:sz="0" w:space="0" w:color="auto"/>
        <w:bottom w:val="none" w:sz="0" w:space="0" w:color="auto"/>
        <w:right w:val="none" w:sz="0" w:space="0" w:color="auto"/>
      </w:divBdr>
    </w:div>
    <w:div w:id="1467160204">
      <w:bodyDiv w:val="1"/>
      <w:marLeft w:val="0"/>
      <w:marRight w:val="0"/>
      <w:marTop w:val="0"/>
      <w:marBottom w:val="0"/>
      <w:divBdr>
        <w:top w:val="none" w:sz="0" w:space="0" w:color="auto"/>
        <w:left w:val="none" w:sz="0" w:space="0" w:color="auto"/>
        <w:bottom w:val="none" w:sz="0" w:space="0" w:color="auto"/>
        <w:right w:val="none" w:sz="0" w:space="0" w:color="auto"/>
      </w:divBdr>
    </w:div>
    <w:div w:id="1482455529">
      <w:bodyDiv w:val="1"/>
      <w:marLeft w:val="0"/>
      <w:marRight w:val="0"/>
      <w:marTop w:val="0"/>
      <w:marBottom w:val="0"/>
      <w:divBdr>
        <w:top w:val="none" w:sz="0" w:space="0" w:color="auto"/>
        <w:left w:val="none" w:sz="0" w:space="0" w:color="auto"/>
        <w:bottom w:val="none" w:sz="0" w:space="0" w:color="auto"/>
        <w:right w:val="none" w:sz="0" w:space="0" w:color="auto"/>
      </w:divBdr>
    </w:div>
    <w:div w:id="1541742337">
      <w:bodyDiv w:val="1"/>
      <w:marLeft w:val="0"/>
      <w:marRight w:val="0"/>
      <w:marTop w:val="0"/>
      <w:marBottom w:val="0"/>
      <w:divBdr>
        <w:top w:val="none" w:sz="0" w:space="0" w:color="auto"/>
        <w:left w:val="none" w:sz="0" w:space="0" w:color="auto"/>
        <w:bottom w:val="none" w:sz="0" w:space="0" w:color="auto"/>
        <w:right w:val="none" w:sz="0" w:space="0" w:color="auto"/>
      </w:divBdr>
    </w:div>
    <w:div w:id="1658335636">
      <w:bodyDiv w:val="1"/>
      <w:marLeft w:val="0"/>
      <w:marRight w:val="0"/>
      <w:marTop w:val="0"/>
      <w:marBottom w:val="0"/>
      <w:divBdr>
        <w:top w:val="none" w:sz="0" w:space="0" w:color="auto"/>
        <w:left w:val="none" w:sz="0" w:space="0" w:color="auto"/>
        <w:bottom w:val="none" w:sz="0" w:space="0" w:color="auto"/>
        <w:right w:val="none" w:sz="0" w:space="0" w:color="auto"/>
      </w:divBdr>
    </w:div>
    <w:div w:id="1912613767">
      <w:bodyDiv w:val="1"/>
      <w:marLeft w:val="0"/>
      <w:marRight w:val="0"/>
      <w:marTop w:val="0"/>
      <w:marBottom w:val="0"/>
      <w:divBdr>
        <w:top w:val="none" w:sz="0" w:space="0" w:color="auto"/>
        <w:left w:val="none" w:sz="0" w:space="0" w:color="auto"/>
        <w:bottom w:val="none" w:sz="0" w:space="0" w:color="auto"/>
        <w:right w:val="none" w:sz="0" w:space="0" w:color="auto"/>
      </w:divBdr>
      <w:divsChild>
        <w:div w:id="1974368340">
          <w:marLeft w:val="0"/>
          <w:marRight w:val="0"/>
          <w:marTop w:val="0"/>
          <w:marBottom w:val="0"/>
          <w:divBdr>
            <w:top w:val="none" w:sz="0" w:space="0" w:color="auto"/>
            <w:left w:val="none" w:sz="0" w:space="0" w:color="auto"/>
            <w:bottom w:val="none" w:sz="0" w:space="0" w:color="auto"/>
            <w:right w:val="none" w:sz="0" w:space="0" w:color="auto"/>
          </w:divBdr>
        </w:div>
        <w:div w:id="1448743176">
          <w:marLeft w:val="0"/>
          <w:marRight w:val="0"/>
          <w:marTop w:val="0"/>
          <w:marBottom w:val="0"/>
          <w:divBdr>
            <w:top w:val="none" w:sz="0" w:space="0" w:color="auto"/>
            <w:left w:val="none" w:sz="0" w:space="0" w:color="auto"/>
            <w:bottom w:val="none" w:sz="0" w:space="0" w:color="auto"/>
            <w:right w:val="none" w:sz="0" w:space="0" w:color="auto"/>
          </w:divBdr>
        </w:div>
        <w:div w:id="1749573121">
          <w:marLeft w:val="0"/>
          <w:marRight w:val="0"/>
          <w:marTop w:val="0"/>
          <w:marBottom w:val="0"/>
          <w:divBdr>
            <w:top w:val="none" w:sz="0" w:space="0" w:color="auto"/>
            <w:left w:val="none" w:sz="0" w:space="0" w:color="auto"/>
            <w:bottom w:val="none" w:sz="0" w:space="0" w:color="auto"/>
            <w:right w:val="none" w:sz="0" w:space="0" w:color="auto"/>
          </w:divBdr>
        </w:div>
      </w:divsChild>
    </w:div>
    <w:div w:id="1985499910">
      <w:bodyDiv w:val="1"/>
      <w:marLeft w:val="0"/>
      <w:marRight w:val="0"/>
      <w:marTop w:val="0"/>
      <w:marBottom w:val="0"/>
      <w:divBdr>
        <w:top w:val="none" w:sz="0" w:space="0" w:color="auto"/>
        <w:left w:val="none" w:sz="0" w:space="0" w:color="auto"/>
        <w:bottom w:val="none" w:sz="0" w:space="0" w:color="auto"/>
        <w:right w:val="none" w:sz="0" w:space="0" w:color="auto"/>
      </w:divBdr>
    </w:div>
    <w:div w:id="2022705503">
      <w:marLeft w:val="0"/>
      <w:marRight w:val="0"/>
      <w:marTop w:val="0"/>
      <w:marBottom w:val="0"/>
      <w:divBdr>
        <w:top w:val="none" w:sz="0" w:space="0" w:color="auto"/>
        <w:left w:val="none" w:sz="0" w:space="0" w:color="auto"/>
        <w:bottom w:val="none" w:sz="0" w:space="0" w:color="auto"/>
        <w:right w:val="none" w:sz="0" w:space="0" w:color="auto"/>
      </w:divBdr>
    </w:div>
    <w:div w:id="2022705504">
      <w:marLeft w:val="0"/>
      <w:marRight w:val="0"/>
      <w:marTop w:val="0"/>
      <w:marBottom w:val="0"/>
      <w:divBdr>
        <w:top w:val="none" w:sz="0" w:space="0" w:color="auto"/>
        <w:left w:val="none" w:sz="0" w:space="0" w:color="auto"/>
        <w:bottom w:val="none" w:sz="0" w:space="0" w:color="auto"/>
        <w:right w:val="none" w:sz="0" w:space="0" w:color="auto"/>
      </w:divBdr>
    </w:div>
    <w:div w:id="2022705505">
      <w:marLeft w:val="0"/>
      <w:marRight w:val="0"/>
      <w:marTop w:val="0"/>
      <w:marBottom w:val="0"/>
      <w:divBdr>
        <w:top w:val="none" w:sz="0" w:space="0" w:color="auto"/>
        <w:left w:val="none" w:sz="0" w:space="0" w:color="auto"/>
        <w:bottom w:val="none" w:sz="0" w:space="0" w:color="auto"/>
        <w:right w:val="none" w:sz="0" w:space="0" w:color="auto"/>
      </w:divBdr>
    </w:div>
    <w:div w:id="2022705506">
      <w:marLeft w:val="0"/>
      <w:marRight w:val="0"/>
      <w:marTop w:val="0"/>
      <w:marBottom w:val="0"/>
      <w:divBdr>
        <w:top w:val="none" w:sz="0" w:space="0" w:color="auto"/>
        <w:left w:val="none" w:sz="0" w:space="0" w:color="auto"/>
        <w:bottom w:val="none" w:sz="0" w:space="0" w:color="auto"/>
        <w:right w:val="none" w:sz="0" w:space="0" w:color="auto"/>
      </w:divBdr>
    </w:div>
    <w:div w:id="2022705507">
      <w:marLeft w:val="0"/>
      <w:marRight w:val="0"/>
      <w:marTop w:val="0"/>
      <w:marBottom w:val="0"/>
      <w:divBdr>
        <w:top w:val="none" w:sz="0" w:space="0" w:color="auto"/>
        <w:left w:val="none" w:sz="0" w:space="0" w:color="auto"/>
        <w:bottom w:val="none" w:sz="0" w:space="0" w:color="auto"/>
        <w:right w:val="none" w:sz="0" w:space="0" w:color="auto"/>
      </w:divBdr>
    </w:div>
    <w:div w:id="2022705508">
      <w:marLeft w:val="0"/>
      <w:marRight w:val="0"/>
      <w:marTop w:val="0"/>
      <w:marBottom w:val="0"/>
      <w:divBdr>
        <w:top w:val="none" w:sz="0" w:space="0" w:color="auto"/>
        <w:left w:val="none" w:sz="0" w:space="0" w:color="auto"/>
        <w:bottom w:val="none" w:sz="0" w:space="0" w:color="auto"/>
        <w:right w:val="none" w:sz="0" w:space="0" w:color="auto"/>
      </w:divBdr>
    </w:div>
    <w:div w:id="2022705509">
      <w:marLeft w:val="0"/>
      <w:marRight w:val="0"/>
      <w:marTop w:val="0"/>
      <w:marBottom w:val="0"/>
      <w:divBdr>
        <w:top w:val="none" w:sz="0" w:space="0" w:color="auto"/>
        <w:left w:val="none" w:sz="0" w:space="0" w:color="auto"/>
        <w:bottom w:val="none" w:sz="0" w:space="0" w:color="auto"/>
        <w:right w:val="none" w:sz="0" w:space="0" w:color="auto"/>
      </w:divBdr>
    </w:div>
    <w:div w:id="2022705510">
      <w:marLeft w:val="0"/>
      <w:marRight w:val="0"/>
      <w:marTop w:val="0"/>
      <w:marBottom w:val="0"/>
      <w:divBdr>
        <w:top w:val="none" w:sz="0" w:space="0" w:color="auto"/>
        <w:left w:val="none" w:sz="0" w:space="0" w:color="auto"/>
        <w:bottom w:val="none" w:sz="0" w:space="0" w:color="auto"/>
        <w:right w:val="none" w:sz="0" w:space="0" w:color="auto"/>
      </w:divBdr>
    </w:div>
    <w:div w:id="2022705511">
      <w:marLeft w:val="0"/>
      <w:marRight w:val="0"/>
      <w:marTop w:val="0"/>
      <w:marBottom w:val="0"/>
      <w:divBdr>
        <w:top w:val="none" w:sz="0" w:space="0" w:color="auto"/>
        <w:left w:val="none" w:sz="0" w:space="0" w:color="auto"/>
        <w:bottom w:val="none" w:sz="0" w:space="0" w:color="auto"/>
        <w:right w:val="none" w:sz="0" w:space="0" w:color="auto"/>
      </w:divBdr>
    </w:div>
    <w:div w:id="2022705512">
      <w:marLeft w:val="0"/>
      <w:marRight w:val="0"/>
      <w:marTop w:val="0"/>
      <w:marBottom w:val="0"/>
      <w:divBdr>
        <w:top w:val="none" w:sz="0" w:space="0" w:color="auto"/>
        <w:left w:val="none" w:sz="0" w:space="0" w:color="auto"/>
        <w:bottom w:val="none" w:sz="0" w:space="0" w:color="auto"/>
        <w:right w:val="none" w:sz="0" w:space="0" w:color="auto"/>
      </w:divBdr>
    </w:div>
    <w:div w:id="2022705513">
      <w:marLeft w:val="0"/>
      <w:marRight w:val="0"/>
      <w:marTop w:val="0"/>
      <w:marBottom w:val="0"/>
      <w:divBdr>
        <w:top w:val="none" w:sz="0" w:space="0" w:color="auto"/>
        <w:left w:val="none" w:sz="0" w:space="0" w:color="auto"/>
        <w:bottom w:val="none" w:sz="0" w:space="0" w:color="auto"/>
        <w:right w:val="none" w:sz="0" w:space="0" w:color="auto"/>
      </w:divBdr>
    </w:div>
    <w:div w:id="2022705514">
      <w:marLeft w:val="0"/>
      <w:marRight w:val="0"/>
      <w:marTop w:val="0"/>
      <w:marBottom w:val="0"/>
      <w:divBdr>
        <w:top w:val="none" w:sz="0" w:space="0" w:color="auto"/>
        <w:left w:val="none" w:sz="0" w:space="0" w:color="auto"/>
        <w:bottom w:val="none" w:sz="0" w:space="0" w:color="auto"/>
        <w:right w:val="none" w:sz="0" w:space="0" w:color="auto"/>
      </w:divBdr>
    </w:div>
    <w:div w:id="2022705515">
      <w:marLeft w:val="0"/>
      <w:marRight w:val="0"/>
      <w:marTop w:val="0"/>
      <w:marBottom w:val="0"/>
      <w:divBdr>
        <w:top w:val="none" w:sz="0" w:space="0" w:color="auto"/>
        <w:left w:val="none" w:sz="0" w:space="0" w:color="auto"/>
        <w:bottom w:val="none" w:sz="0" w:space="0" w:color="auto"/>
        <w:right w:val="none" w:sz="0" w:space="0" w:color="auto"/>
      </w:divBdr>
    </w:div>
    <w:div w:id="2022705516">
      <w:marLeft w:val="0"/>
      <w:marRight w:val="0"/>
      <w:marTop w:val="0"/>
      <w:marBottom w:val="0"/>
      <w:divBdr>
        <w:top w:val="none" w:sz="0" w:space="0" w:color="auto"/>
        <w:left w:val="none" w:sz="0" w:space="0" w:color="auto"/>
        <w:bottom w:val="none" w:sz="0" w:space="0" w:color="auto"/>
        <w:right w:val="none" w:sz="0" w:space="0" w:color="auto"/>
      </w:divBdr>
    </w:div>
    <w:div w:id="2022705517">
      <w:marLeft w:val="0"/>
      <w:marRight w:val="0"/>
      <w:marTop w:val="0"/>
      <w:marBottom w:val="0"/>
      <w:divBdr>
        <w:top w:val="none" w:sz="0" w:space="0" w:color="auto"/>
        <w:left w:val="none" w:sz="0" w:space="0" w:color="auto"/>
        <w:bottom w:val="none" w:sz="0" w:space="0" w:color="auto"/>
        <w:right w:val="none" w:sz="0" w:space="0" w:color="auto"/>
      </w:divBdr>
    </w:div>
    <w:div w:id="2022705518">
      <w:marLeft w:val="0"/>
      <w:marRight w:val="0"/>
      <w:marTop w:val="0"/>
      <w:marBottom w:val="0"/>
      <w:divBdr>
        <w:top w:val="none" w:sz="0" w:space="0" w:color="auto"/>
        <w:left w:val="none" w:sz="0" w:space="0" w:color="auto"/>
        <w:bottom w:val="none" w:sz="0" w:space="0" w:color="auto"/>
        <w:right w:val="none" w:sz="0" w:space="0" w:color="auto"/>
      </w:divBdr>
    </w:div>
    <w:div w:id="2022705519">
      <w:marLeft w:val="0"/>
      <w:marRight w:val="0"/>
      <w:marTop w:val="0"/>
      <w:marBottom w:val="0"/>
      <w:divBdr>
        <w:top w:val="none" w:sz="0" w:space="0" w:color="auto"/>
        <w:left w:val="none" w:sz="0" w:space="0" w:color="auto"/>
        <w:bottom w:val="none" w:sz="0" w:space="0" w:color="auto"/>
        <w:right w:val="none" w:sz="0" w:space="0" w:color="auto"/>
      </w:divBdr>
    </w:div>
    <w:div w:id="2022705520">
      <w:marLeft w:val="0"/>
      <w:marRight w:val="0"/>
      <w:marTop w:val="0"/>
      <w:marBottom w:val="0"/>
      <w:divBdr>
        <w:top w:val="none" w:sz="0" w:space="0" w:color="auto"/>
        <w:left w:val="none" w:sz="0" w:space="0" w:color="auto"/>
        <w:bottom w:val="none" w:sz="0" w:space="0" w:color="auto"/>
        <w:right w:val="none" w:sz="0" w:space="0" w:color="auto"/>
      </w:divBdr>
    </w:div>
    <w:div w:id="2022705521">
      <w:marLeft w:val="0"/>
      <w:marRight w:val="0"/>
      <w:marTop w:val="0"/>
      <w:marBottom w:val="0"/>
      <w:divBdr>
        <w:top w:val="none" w:sz="0" w:space="0" w:color="auto"/>
        <w:left w:val="none" w:sz="0" w:space="0" w:color="auto"/>
        <w:bottom w:val="none" w:sz="0" w:space="0" w:color="auto"/>
        <w:right w:val="none" w:sz="0" w:space="0" w:color="auto"/>
      </w:divBdr>
    </w:div>
    <w:div w:id="2046634414">
      <w:bodyDiv w:val="1"/>
      <w:marLeft w:val="0"/>
      <w:marRight w:val="0"/>
      <w:marTop w:val="0"/>
      <w:marBottom w:val="0"/>
      <w:divBdr>
        <w:top w:val="none" w:sz="0" w:space="0" w:color="auto"/>
        <w:left w:val="none" w:sz="0" w:space="0" w:color="auto"/>
        <w:bottom w:val="none" w:sz="0" w:space="0" w:color="auto"/>
        <w:right w:val="none" w:sz="0" w:space="0" w:color="auto"/>
      </w:divBdr>
    </w:div>
    <w:div w:id="212850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cameronpark.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cameronpark.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us02web.zoom.us/j/89456897729" TargetMode="External"/><Relationship Id="rId4" Type="http://schemas.openxmlformats.org/officeDocument/2006/relationships/settings" Target="settings.xml"/><Relationship Id="rId9" Type="http://schemas.openxmlformats.org/officeDocument/2006/relationships/hyperlink" Target="http://www.cameronpark.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409B9-F395-4F34-854F-2717F17A8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1073</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CPCSD</Company>
  <LinksUpToDate>false</LinksUpToDate>
  <CharactersWithSpaces>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Kathy Matranga-Cooper</dc:creator>
  <cp:keywords/>
  <dc:description/>
  <cp:lastModifiedBy>Admin Office</cp:lastModifiedBy>
  <cp:revision>14</cp:revision>
  <cp:lastPrinted>2021-07-22T19:56:00Z</cp:lastPrinted>
  <dcterms:created xsi:type="dcterms:W3CDTF">2021-06-28T18:54:00Z</dcterms:created>
  <dcterms:modified xsi:type="dcterms:W3CDTF">2021-07-22T19:56:00Z</dcterms:modified>
</cp:coreProperties>
</file>